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8C14F" w14:textId="0B4040E3" w:rsidR="008B2287" w:rsidRPr="00310784" w:rsidRDefault="008B2287" w:rsidP="00B233FE">
      <w:pPr>
        <w:spacing w:beforeLines="20" w:before="48" w:afterLines="120" w:after="288" w:line="252" w:lineRule="auto"/>
        <w:rPr>
          <w:rFonts w:ascii="Calibri" w:eastAsia="Times New Roman" w:hAnsi="Calibri" w:cs="Calibri"/>
          <w:kern w:val="0"/>
          <w:sz w:val="26"/>
          <w:szCs w:val="26"/>
          <w:lang w:val="en-US" w:eastAsia="de-DE"/>
          <w14:ligatures w14:val="none"/>
        </w:rPr>
      </w:pPr>
      <w:r w:rsidRPr="00310784">
        <w:rPr>
          <w:rFonts w:ascii="Calibri" w:eastAsia="Times New Roman" w:hAnsi="Calibri" w:cs="Calibri"/>
          <w:kern w:val="0"/>
          <w:lang w:val="en-US" w:eastAsia="de-DE"/>
          <w14:ligatures w14:val="none"/>
        </w:rPr>
        <w:t>Press Release:</w:t>
      </w:r>
      <w:r w:rsidRPr="00310784">
        <w:rPr>
          <w:rFonts w:ascii="Calibri" w:eastAsia="Times New Roman" w:hAnsi="Calibri" w:cs="Calibri"/>
          <w:b/>
          <w:bCs/>
          <w:kern w:val="0"/>
          <w:sz w:val="26"/>
          <w:szCs w:val="26"/>
          <w:lang w:val="en-US" w:eastAsia="de-DE"/>
          <w14:ligatures w14:val="none"/>
        </w:rPr>
        <w:t xml:space="preserve"> </w:t>
      </w:r>
      <w:r w:rsidRPr="00310784">
        <w:rPr>
          <w:rFonts w:ascii="Calibri" w:eastAsia="Times New Roman" w:hAnsi="Calibri" w:cs="Calibri"/>
          <w:b/>
          <w:bCs/>
          <w:kern w:val="0"/>
          <w:sz w:val="26"/>
          <w:szCs w:val="26"/>
          <w:lang w:val="en-US" w:eastAsia="de-DE"/>
          <w14:ligatures w14:val="none"/>
        </w:rPr>
        <w:br/>
      </w:r>
      <w:r w:rsidRPr="00D365AD">
        <w:rPr>
          <w:rFonts w:ascii="Calibri" w:eastAsia="Times New Roman" w:hAnsi="Calibri" w:cs="Calibri"/>
          <w:b/>
          <w:bCs/>
          <w:kern w:val="0"/>
          <w:sz w:val="30"/>
          <w:szCs w:val="30"/>
          <w:lang w:val="en-US" w:eastAsia="de-DE"/>
          <w14:ligatures w14:val="none"/>
        </w:rPr>
        <w:t xml:space="preserve">Kind Regards </w:t>
      </w:r>
      <w:proofErr w:type="spellStart"/>
      <w:r w:rsidR="00310784" w:rsidRPr="00D365AD">
        <w:rPr>
          <w:rFonts w:ascii="Calibri" w:eastAsia="Times New Roman" w:hAnsi="Calibri" w:cs="Calibri"/>
          <w:kern w:val="0"/>
          <w:sz w:val="30"/>
          <w:szCs w:val="30"/>
          <w:lang w:val="en-US" w:eastAsia="de-DE"/>
          <w14:ligatures w14:val="none"/>
        </w:rPr>
        <w:t>mit</w:t>
      </w:r>
      <w:proofErr w:type="spellEnd"/>
      <w:r w:rsidR="00310784" w:rsidRPr="00D365AD">
        <w:rPr>
          <w:rFonts w:ascii="Calibri" w:eastAsia="Times New Roman" w:hAnsi="Calibri" w:cs="Calibri"/>
          <w:kern w:val="0"/>
          <w:sz w:val="30"/>
          <w:szCs w:val="30"/>
          <w:lang w:val="en-US" w:eastAsia="de-DE"/>
          <w14:ligatures w14:val="none"/>
        </w:rPr>
        <w:t xml:space="preserve"> Debut Album </w:t>
      </w:r>
      <w:r w:rsidR="008F420F" w:rsidRPr="00D365AD">
        <w:rPr>
          <w:rFonts w:ascii="Calibri" w:eastAsia="Times New Roman" w:hAnsi="Calibri" w:cs="Calibri"/>
          <w:b/>
          <w:bCs/>
          <w:kern w:val="0"/>
          <w:sz w:val="30"/>
          <w:szCs w:val="30"/>
          <w:lang w:val="en-US" w:eastAsia="de-DE"/>
          <w14:ligatures w14:val="none"/>
        </w:rPr>
        <w:t xml:space="preserve">'On </w:t>
      </w:r>
      <w:proofErr w:type="gramStart"/>
      <w:r w:rsidR="008F420F" w:rsidRPr="00D365AD">
        <w:rPr>
          <w:rFonts w:ascii="Calibri" w:eastAsia="Times New Roman" w:hAnsi="Calibri" w:cs="Calibri"/>
          <w:b/>
          <w:bCs/>
          <w:kern w:val="0"/>
          <w:sz w:val="30"/>
          <w:szCs w:val="30"/>
          <w:lang w:val="en-US" w:eastAsia="de-DE"/>
          <w14:ligatures w14:val="none"/>
        </w:rPr>
        <w:t>The</w:t>
      </w:r>
      <w:proofErr w:type="gramEnd"/>
      <w:r w:rsidR="008F420F" w:rsidRPr="00D365AD">
        <w:rPr>
          <w:rFonts w:ascii="Calibri" w:eastAsia="Times New Roman" w:hAnsi="Calibri" w:cs="Calibri"/>
          <w:b/>
          <w:bCs/>
          <w:kern w:val="0"/>
          <w:sz w:val="30"/>
          <w:szCs w:val="30"/>
          <w:lang w:val="en-US" w:eastAsia="de-DE"/>
          <w14:ligatures w14:val="none"/>
        </w:rPr>
        <w:t xml:space="preserve"> Brink'</w:t>
      </w:r>
      <w:r w:rsidR="00C5770F" w:rsidRPr="00D365AD">
        <w:rPr>
          <w:rFonts w:ascii="Calibri" w:eastAsia="Times New Roman" w:hAnsi="Calibri" w:cs="Calibri"/>
          <w:kern w:val="0"/>
          <w:sz w:val="30"/>
          <w:szCs w:val="30"/>
          <w:lang w:val="en-US" w:eastAsia="de-DE"/>
          <w14:ligatures w14:val="none"/>
        </w:rPr>
        <w:t xml:space="preserve"> </w:t>
      </w:r>
      <w:r w:rsidR="00D365AD">
        <w:rPr>
          <w:rFonts w:ascii="Calibri" w:eastAsia="Times New Roman" w:hAnsi="Calibri" w:cs="Calibri"/>
          <w:kern w:val="0"/>
          <w:sz w:val="30"/>
          <w:szCs w:val="30"/>
          <w:lang w:val="en-US" w:eastAsia="de-DE"/>
          <w14:ligatures w14:val="none"/>
        </w:rPr>
        <w:br/>
      </w:r>
      <w:r w:rsidR="00310784" w:rsidRPr="00D365AD">
        <w:rPr>
          <w:rFonts w:ascii="Calibri" w:eastAsia="Times New Roman" w:hAnsi="Calibri" w:cs="Calibri"/>
          <w:kern w:val="0"/>
          <w:sz w:val="30"/>
          <w:szCs w:val="30"/>
          <w:lang w:val="en-US" w:eastAsia="de-DE"/>
          <w14:ligatures w14:val="none"/>
        </w:rPr>
        <w:t>(Indie Folk Pop, CH-Basel/Lausanne)</w:t>
      </w:r>
    </w:p>
    <w:p w14:paraId="196B88BF" w14:textId="173A5D4F" w:rsidR="00DC6BAC" w:rsidRPr="008E2F40" w:rsidRDefault="00CC1044" w:rsidP="00300685">
      <w:pPr>
        <w:spacing w:beforeLines="20" w:before="48" w:afterLines="120" w:after="288" w:line="252" w:lineRule="auto"/>
        <w:rPr>
          <w:rStyle w:val="Hyperlink"/>
          <w:rFonts w:ascii="Calibri" w:hAnsi="Calibri" w:cs="Calibri"/>
          <w:b/>
          <w:bCs/>
          <w:lang w:val="en-US"/>
        </w:rPr>
      </w:pPr>
      <w:r>
        <w:rPr>
          <w:rFonts w:ascii="Calibri" w:eastAsia="Times New Roman" w:hAnsi="Calibri" w:cs="Calibri"/>
          <w:noProof/>
          <w:color w:val="FF0000"/>
          <w:kern w:val="0"/>
          <w:sz w:val="22"/>
          <w:szCs w:val="22"/>
          <w:lang w:val="en-US" w:eastAsia="de-DE"/>
        </w:rPr>
        <w:drawing>
          <wp:inline distT="0" distB="0" distL="0" distR="0" wp14:anchorId="290E700A" wp14:editId="07BD1DBA">
            <wp:extent cx="3636000" cy="3636000"/>
            <wp:effectExtent l="0" t="0" r="0" b="0"/>
            <wp:docPr id="821357545" name="Grafik 1" descr="Ein Bild, das Kreis, Grafiken, Astronomie, Kreativit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57545" name="Grafik 1" descr="Ein Bild, das Kreis, Grafiken, Astronomie, Kreativität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5157" cy="3655157"/>
                    </a:xfrm>
                    <a:prstGeom prst="rect">
                      <a:avLst/>
                    </a:prstGeom>
                  </pic:spPr>
                </pic:pic>
              </a:graphicData>
            </a:graphic>
          </wp:inline>
        </w:drawing>
      </w:r>
      <w:r w:rsidR="00300685">
        <w:rPr>
          <w:rFonts w:ascii="Calibri" w:eastAsia="Times New Roman" w:hAnsi="Calibri" w:cs="Calibri"/>
          <w:color w:val="FF0000"/>
          <w:kern w:val="0"/>
          <w:sz w:val="22"/>
          <w:szCs w:val="22"/>
          <w:lang w:val="en-US" w:eastAsia="de-DE"/>
          <w14:ligatures w14:val="none"/>
        </w:rPr>
        <w:br/>
      </w:r>
      <w:r w:rsidR="00310784" w:rsidRPr="00310784">
        <w:rPr>
          <w:rStyle w:val="Hyperlink"/>
          <w:rFonts w:ascii="Calibri" w:hAnsi="Calibri" w:cs="Calibri"/>
          <w:lang w:val="en-US"/>
        </w:rPr>
        <w:br/>
      </w:r>
      <w:hyperlink r:id="rId6" w:history="1">
        <w:r w:rsidR="006C3C67">
          <w:rPr>
            <w:rStyle w:val="Hyperlink"/>
            <w:rFonts w:ascii="Calibri" w:hAnsi="Calibri" w:cs="Calibri"/>
            <w:b/>
            <w:bCs/>
            <w:lang w:val="en-US"/>
          </w:rPr>
          <w:t>Listen</w:t>
        </w:r>
        <w:r w:rsidR="008E2F40">
          <w:rPr>
            <w:rStyle w:val="Hyperlink"/>
            <w:rFonts w:ascii="Calibri" w:hAnsi="Calibri" w:cs="Calibri"/>
            <w:b/>
            <w:bCs/>
            <w:lang w:val="en-US"/>
          </w:rPr>
          <w:t xml:space="preserve"> on Soundcloud</w:t>
        </w:r>
        <w:r w:rsidR="006C3C67">
          <w:rPr>
            <w:rStyle w:val="Hyperlink"/>
            <w:rFonts w:ascii="Calibri" w:hAnsi="Calibri" w:cs="Calibri"/>
            <w:b/>
            <w:bCs/>
            <w:lang w:val="en-US"/>
          </w:rPr>
          <w:t xml:space="preserve"> </w:t>
        </w:r>
      </w:hyperlink>
      <w:r w:rsidR="00985681">
        <w:rPr>
          <w:rStyle w:val="Hyperlink"/>
          <w:rFonts w:ascii="Calibri" w:hAnsi="Calibri" w:cs="Calibri"/>
          <w:b/>
          <w:bCs/>
          <w:lang w:val="en-US"/>
        </w:rPr>
        <w:br/>
      </w:r>
      <w:hyperlink r:id="rId7" w:history="1">
        <w:r w:rsidR="00985681" w:rsidRPr="00985681">
          <w:rPr>
            <w:rStyle w:val="Hyperlink"/>
            <w:rFonts w:ascii="Calibri" w:hAnsi="Calibri" w:cs="Calibri"/>
            <w:b/>
            <w:bCs/>
            <w:lang w:val="en-US"/>
          </w:rPr>
          <w:t>Listen on Bandcamp</w:t>
        </w:r>
      </w:hyperlink>
      <w:r w:rsidR="008E2F40">
        <w:rPr>
          <w:rStyle w:val="Hyperlink"/>
          <w:rFonts w:ascii="Calibri" w:hAnsi="Calibri" w:cs="Calibri"/>
          <w:b/>
          <w:bCs/>
          <w:lang w:val="en-US"/>
        </w:rPr>
        <w:br/>
      </w:r>
      <w:hyperlink r:id="rId8" w:history="1">
        <w:r w:rsidR="008E2F40">
          <w:rPr>
            <w:rStyle w:val="Hyperlink"/>
            <w:rFonts w:ascii="Calibri" w:hAnsi="Calibri" w:cs="Calibri"/>
            <w:b/>
            <w:bCs/>
            <w:lang w:val="en-US"/>
          </w:rPr>
          <w:t xml:space="preserve">Listen on Spotify </w:t>
        </w:r>
      </w:hyperlink>
      <w:r w:rsidR="004D5DA4">
        <w:rPr>
          <w:rFonts w:ascii="Calibri" w:hAnsi="Calibri" w:cs="Calibri"/>
          <w:b/>
          <w:bCs/>
          <w:lang w:val="en-US"/>
        </w:rPr>
        <w:br/>
      </w:r>
      <w:r w:rsidR="00C00601" w:rsidRPr="00310784">
        <w:rPr>
          <w:rFonts w:ascii="Calibri" w:eastAsia="Times New Roman" w:hAnsi="Calibri" w:cs="Calibri"/>
          <w:b/>
          <w:bCs/>
          <w:kern w:val="0"/>
          <w:lang w:val="en-US" w:eastAsia="de-DE"/>
          <w14:ligatures w14:val="none"/>
        </w:rPr>
        <w:br/>
      </w:r>
      <w:hyperlink r:id="rId9" w:history="1">
        <w:r w:rsidR="00C00601" w:rsidRPr="00310784">
          <w:rPr>
            <w:rStyle w:val="Hyperlink"/>
            <w:rFonts w:ascii="Calibri" w:hAnsi="Calibri" w:cs="Calibri"/>
            <w:b/>
            <w:bCs/>
            <w:lang w:val="en-US"/>
          </w:rPr>
          <w:t>Official Website</w:t>
        </w:r>
      </w:hyperlink>
      <w:r w:rsidR="00C00601" w:rsidRPr="00310784">
        <w:rPr>
          <w:rFonts w:ascii="Calibri" w:hAnsi="Calibri" w:cs="Calibri"/>
          <w:b/>
          <w:bCs/>
          <w:color w:val="000000"/>
          <w:lang w:val="en-US"/>
        </w:rPr>
        <w:t xml:space="preserve"> | </w:t>
      </w:r>
      <w:hyperlink r:id="rId10" w:history="1">
        <w:r w:rsidR="00C00601" w:rsidRPr="00310784">
          <w:rPr>
            <w:rStyle w:val="Hyperlink"/>
            <w:rFonts w:ascii="Calibri" w:hAnsi="Calibri" w:cs="Calibri"/>
            <w:b/>
            <w:bCs/>
            <w:lang w:val="en-US"/>
          </w:rPr>
          <w:t>Facebook</w:t>
        </w:r>
      </w:hyperlink>
      <w:r w:rsidR="00C00601" w:rsidRPr="00310784">
        <w:rPr>
          <w:rFonts w:ascii="Calibri" w:hAnsi="Calibri" w:cs="Calibri"/>
          <w:b/>
          <w:bCs/>
          <w:color w:val="000000"/>
          <w:lang w:val="en-US"/>
        </w:rPr>
        <w:t xml:space="preserve"> | </w:t>
      </w:r>
      <w:hyperlink r:id="rId11" w:history="1">
        <w:r w:rsidR="00C00601" w:rsidRPr="00310784">
          <w:rPr>
            <w:rStyle w:val="Hyperlink"/>
            <w:rFonts w:ascii="Calibri" w:hAnsi="Calibri" w:cs="Calibri"/>
            <w:b/>
            <w:bCs/>
            <w:lang w:val="en-US"/>
          </w:rPr>
          <w:t>Instagram</w:t>
        </w:r>
      </w:hyperlink>
      <w:r w:rsidR="00C00601" w:rsidRPr="00310784">
        <w:rPr>
          <w:rFonts w:ascii="Calibri" w:hAnsi="Calibri" w:cs="Calibri"/>
          <w:b/>
          <w:bCs/>
          <w:lang w:val="en-US"/>
        </w:rPr>
        <w:t xml:space="preserve"> | </w:t>
      </w:r>
      <w:hyperlink r:id="rId12" w:history="1">
        <w:r w:rsidR="00C00601" w:rsidRPr="00310784">
          <w:rPr>
            <w:rStyle w:val="Hyperlink"/>
            <w:rFonts w:ascii="Calibri" w:hAnsi="Calibri" w:cs="Calibri"/>
            <w:b/>
            <w:bCs/>
            <w:lang w:val="en-US"/>
          </w:rPr>
          <w:t>Spotify</w:t>
        </w:r>
      </w:hyperlink>
      <w:r w:rsidR="00C00601" w:rsidRPr="00310784">
        <w:rPr>
          <w:rFonts w:ascii="Calibri" w:hAnsi="Calibri" w:cs="Calibri"/>
          <w:b/>
          <w:bCs/>
          <w:color w:val="000000"/>
          <w:lang w:val="en-US"/>
        </w:rPr>
        <w:t xml:space="preserve"> | </w:t>
      </w:r>
      <w:hyperlink r:id="rId13" w:history="1">
        <w:r w:rsidR="00C00601" w:rsidRPr="00310784">
          <w:rPr>
            <w:rStyle w:val="Hyperlink"/>
            <w:rFonts w:ascii="Calibri" w:hAnsi="Calibri" w:cs="Calibri"/>
            <w:b/>
            <w:bCs/>
            <w:lang w:val="en-US"/>
          </w:rPr>
          <w:t>Bandcamp</w:t>
        </w:r>
      </w:hyperlink>
      <w:r w:rsidR="00300685" w:rsidRPr="00310784">
        <w:rPr>
          <w:rStyle w:val="Hyperlink"/>
          <w:rFonts w:ascii="Calibri" w:hAnsi="Calibri" w:cs="Calibri"/>
          <w:lang w:val="en-US"/>
        </w:rPr>
        <w:t xml:space="preserve"> </w:t>
      </w:r>
      <w:r w:rsidR="00C00601" w:rsidRPr="00310784">
        <w:rPr>
          <w:rStyle w:val="Hyperlink"/>
          <w:rFonts w:ascii="Calibri" w:hAnsi="Calibri" w:cs="Calibri"/>
          <w:lang w:val="en-US"/>
        </w:rPr>
        <w:br/>
      </w:r>
      <w:r w:rsidR="00DC6BAC" w:rsidRPr="003A3ABC">
        <w:rPr>
          <w:rFonts w:ascii="Calibri" w:eastAsia="Times New Roman" w:hAnsi="Calibri" w:cs="Calibri"/>
          <w:color w:val="000000" w:themeColor="text1"/>
          <w:kern w:val="36"/>
          <w:sz w:val="22"/>
          <w:szCs w:val="22"/>
          <w:lang w:val="en-US" w:eastAsia="de-DE"/>
          <w14:ligatures w14:val="none"/>
        </w:rPr>
        <w:br/>
        <w:t xml:space="preserve">Die </w:t>
      </w:r>
      <w:r w:rsidR="0031466F">
        <w:rPr>
          <w:rFonts w:ascii="Calibri" w:eastAsia="Times New Roman" w:hAnsi="Calibri" w:cs="Calibri"/>
          <w:color w:val="000000" w:themeColor="text1"/>
          <w:kern w:val="36"/>
          <w:sz w:val="22"/>
          <w:szCs w:val="22"/>
          <w:lang w:val="en-US" w:eastAsia="de-DE"/>
          <w14:ligatures w14:val="none"/>
        </w:rPr>
        <w:t>E</w:t>
      </w:r>
      <w:r w:rsidR="00DC6BAC" w:rsidRPr="003A3ABC">
        <w:rPr>
          <w:rFonts w:ascii="Calibri" w:eastAsia="Times New Roman" w:hAnsi="Calibri" w:cs="Calibri"/>
          <w:color w:val="000000" w:themeColor="text1"/>
          <w:kern w:val="36"/>
          <w:sz w:val="22"/>
          <w:szCs w:val="22"/>
          <w:lang w:val="en-US" w:eastAsia="de-DE"/>
          <w14:ligatures w14:val="none"/>
        </w:rPr>
        <w:t xml:space="preserve">xpressive-Indie-Folk Combo </w:t>
      </w:r>
      <w:r w:rsidR="00DC6BAC" w:rsidRPr="003A3ABC">
        <w:rPr>
          <w:rFonts w:ascii="Calibri" w:eastAsia="Times New Roman" w:hAnsi="Calibri" w:cs="Calibri"/>
          <w:kern w:val="36"/>
          <w:sz w:val="22"/>
          <w:szCs w:val="22"/>
          <w:lang w:val="en-US" w:eastAsia="de-DE"/>
          <w14:ligatures w14:val="none"/>
        </w:rPr>
        <w:t xml:space="preserve">um </w:t>
      </w:r>
      <w:proofErr w:type="spellStart"/>
      <w:r w:rsidR="00DC6BAC" w:rsidRPr="003A3ABC">
        <w:rPr>
          <w:rFonts w:ascii="Calibri" w:eastAsia="Times New Roman" w:hAnsi="Calibri" w:cs="Calibri"/>
          <w:kern w:val="36"/>
          <w:sz w:val="22"/>
          <w:szCs w:val="22"/>
          <w:lang w:val="en-US" w:eastAsia="de-DE"/>
          <w14:ligatures w14:val="none"/>
        </w:rPr>
        <w:t>Sänger</w:t>
      </w:r>
      <w:proofErr w:type="spellEnd"/>
      <w:r w:rsidR="00DC6BAC" w:rsidRPr="003A3ABC">
        <w:rPr>
          <w:rFonts w:ascii="Calibri" w:eastAsia="Times New Roman" w:hAnsi="Calibri" w:cs="Calibri"/>
          <w:kern w:val="36"/>
          <w:sz w:val="22"/>
          <w:szCs w:val="22"/>
          <w:lang w:val="en-US" w:eastAsia="de-DE"/>
          <w14:ligatures w14:val="none"/>
        </w:rPr>
        <w:t xml:space="preserve">/Songwriter David Schwarz und den </w:t>
      </w:r>
      <w:proofErr w:type="spellStart"/>
      <w:r w:rsidR="00DC6BAC" w:rsidRPr="003A3ABC">
        <w:rPr>
          <w:rFonts w:ascii="Calibri" w:eastAsia="Times New Roman" w:hAnsi="Calibri" w:cs="Calibri"/>
          <w:kern w:val="36"/>
          <w:sz w:val="22"/>
          <w:szCs w:val="22"/>
          <w:lang w:val="en-US" w:eastAsia="de-DE"/>
          <w14:ligatures w14:val="none"/>
        </w:rPr>
        <w:t>Bassisten</w:t>
      </w:r>
      <w:proofErr w:type="spellEnd"/>
      <w:r w:rsidR="00DC6BAC" w:rsidRPr="003A3ABC">
        <w:rPr>
          <w:rFonts w:ascii="Calibri" w:eastAsia="Times New Roman" w:hAnsi="Calibri" w:cs="Calibri"/>
          <w:kern w:val="36"/>
          <w:sz w:val="22"/>
          <w:szCs w:val="22"/>
          <w:lang w:val="en-US" w:eastAsia="de-DE"/>
          <w14:ligatures w14:val="none"/>
        </w:rPr>
        <w:t>/</w:t>
      </w:r>
      <w:proofErr w:type="spellStart"/>
      <w:r w:rsidR="00DC6BAC" w:rsidRPr="003A3ABC">
        <w:rPr>
          <w:rFonts w:ascii="Calibri" w:eastAsia="Times New Roman" w:hAnsi="Calibri" w:cs="Calibri"/>
          <w:kern w:val="36"/>
          <w:sz w:val="22"/>
          <w:szCs w:val="22"/>
          <w:lang w:val="en-US" w:eastAsia="de-DE"/>
          <w14:ligatures w14:val="none"/>
        </w:rPr>
        <w:t>Sänger</w:t>
      </w:r>
      <w:proofErr w:type="spellEnd"/>
      <w:r w:rsidR="00DC6BAC" w:rsidRPr="003A3ABC">
        <w:rPr>
          <w:rFonts w:ascii="Calibri" w:eastAsia="Times New Roman" w:hAnsi="Calibri" w:cs="Calibri"/>
          <w:kern w:val="36"/>
          <w:sz w:val="22"/>
          <w:szCs w:val="22"/>
          <w:lang w:val="en-US" w:eastAsia="de-DE"/>
          <w14:ligatures w14:val="none"/>
        </w:rPr>
        <w:t xml:space="preserve"> Pascal </w:t>
      </w:r>
      <w:proofErr w:type="spellStart"/>
      <w:r w:rsidR="00DC6BAC" w:rsidRPr="003A3ABC">
        <w:rPr>
          <w:rFonts w:ascii="Calibri" w:eastAsia="Times New Roman" w:hAnsi="Calibri" w:cs="Calibri"/>
          <w:kern w:val="36"/>
          <w:sz w:val="22"/>
          <w:szCs w:val="22"/>
          <w:lang w:val="en-US" w:eastAsia="de-DE"/>
          <w14:ligatures w14:val="none"/>
        </w:rPr>
        <w:t>Grünenfelder</w:t>
      </w:r>
      <w:proofErr w:type="spellEnd"/>
      <w:r w:rsidR="00DC6BAC" w:rsidRPr="003A3ABC">
        <w:rPr>
          <w:rFonts w:ascii="Calibri" w:eastAsia="Times New Roman" w:hAnsi="Calibri" w:cs="Calibri"/>
          <w:kern w:val="36"/>
          <w:sz w:val="22"/>
          <w:szCs w:val="22"/>
          <w:lang w:val="en-US" w:eastAsia="de-DE"/>
          <w14:ligatures w14:val="none"/>
        </w:rPr>
        <w:t xml:space="preserve"> </w:t>
      </w:r>
      <w:proofErr w:type="spellStart"/>
      <w:r w:rsidR="00DC6BAC" w:rsidRPr="003A3ABC">
        <w:rPr>
          <w:rFonts w:ascii="Calibri" w:eastAsia="Times New Roman" w:hAnsi="Calibri" w:cs="Calibri"/>
          <w:kern w:val="36"/>
          <w:sz w:val="22"/>
          <w:szCs w:val="22"/>
          <w:lang w:val="en-US" w:eastAsia="de-DE"/>
          <w14:ligatures w14:val="none"/>
        </w:rPr>
        <w:t>veröffentlicht</w:t>
      </w:r>
      <w:proofErr w:type="spellEnd"/>
      <w:r w:rsidR="00DC6BAC" w:rsidRPr="003A3ABC">
        <w:rPr>
          <w:rFonts w:ascii="Calibri" w:eastAsia="Times New Roman" w:hAnsi="Calibri" w:cs="Calibri"/>
          <w:kern w:val="36"/>
          <w:sz w:val="22"/>
          <w:szCs w:val="22"/>
          <w:lang w:val="en-US" w:eastAsia="de-DE"/>
          <w14:ligatures w14:val="none"/>
        </w:rPr>
        <w:t xml:space="preserve"> </w:t>
      </w:r>
      <w:proofErr w:type="spellStart"/>
      <w:r w:rsidR="00DC6BAC" w:rsidRPr="003A3ABC">
        <w:rPr>
          <w:rFonts w:ascii="Calibri" w:eastAsia="Times New Roman" w:hAnsi="Calibri" w:cs="Calibri"/>
          <w:kern w:val="36"/>
          <w:sz w:val="22"/>
          <w:szCs w:val="22"/>
          <w:lang w:val="en-US" w:eastAsia="de-DE"/>
          <w14:ligatures w14:val="none"/>
        </w:rPr>
        <w:t>ihr</w:t>
      </w:r>
      <w:proofErr w:type="spellEnd"/>
      <w:r w:rsidR="00DA31FB">
        <w:rPr>
          <w:rFonts w:ascii="Calibri" w:eastAsia="Times New Roman" w:hAnsi="Calibri" w:cs="Calibri"/>
          <w:kern w:val="36"/>
          <w:sz w:val="22"/>
          <w:szCs w:val="22"/>
          <w:lang w:val="en-US" w:eastAsia="de-DE"/>
          <w14:ligatures w14:val="none"/>
        </w:rPr>
        <w:t xml:space="preserve"> </w:t>
      </w:r>
      <w:r w:rsidR="00AE3DA7" w:rsidRPr="00DA31FB">
        <w:rPr>
          <w:rStyle w:val="Hyperlink"/>
          <w:rFonts w:ascii="Calibri" w:eastAsia="Times New Roman" w:hAnsi="Calibri" w:cs="Calibri"/>
          <w:color w:val="000000" w:themeColor="text1"/>
          <w:kern w:val="36"/>
          <w:sz w:val="22"/>
          <w:szCs w:val="22"/>
          <w:u w:val="none"/>
          <w:lang w:val="en-US" w:eastAsia="de-DE"/>
          <w14:ligatures w14:val="none"/>
        </w:rPr>
        <w:t>Debut Album</w:t>
      </w:r>
      <w:r w:rsidR="00AE3DA7" w:rsidRPr="00DA31FB">
        <w:rPr>
          <w:rStyle w:val="Hyperlink"/>
          <w:rFonts w:ascii="Calibri" w:eastAsia="Times New Roman" w:hAnsi="Calibri" w:cs="Calibri"/>
          <w:b/>
          <w:bCs/>
          <w:color w:val="000000" w:themeColor="text1"/>
          <w:kern w:val="36"/>
          <w:sz w:val="22"/>
          <w:szCs w:val="22"/>
          <w:u w:val="none"/>
          <w:lang w:val="en-US" w:eastAsia="de-DE"/>
          <w14:ligatures w14:val="none"/>
        </w:rPr>
        <w:t xml:space="preserve"> </w:t>
      </w:r>
      <w:r w:rsidR="008B1192" w:rsidRPr="00DA31FB">
        <w:rPr>
          <w:rStyle w:val="Hyperlink"/>
          <w:rFonts w:ascii="Calibri" w:eastAsia="Times New Roman" w:hAnsi="Calibri" w:cs="Calibri"/>
          <w:b/>
          <w:bCs/>
          <w:color w:val="000000" w:themeColor="text1"/>
          <w:kern w:val="36"/>
          <w:sz w:val="22"/>
          <w:szCs w:val="22"/>
          <w:u w:val="none"/>
          <w:lang w:val="en-US" w:eastAsia="de-DE"/>
          <w14:ligatures w14:val="none"/>
        </w:rPr>
        <w:t>On The Brink</w:t>
      </w:r>
      <w:r w:rsidR="00A95903">
        <w:rPr>
          <w:rStyle w:val="Hyperlink"/>
          <w:rFonts w:ascii="Calibri" w:eastAsia="Times New Roman" w:hAnsi="Calibri" w:cs="Calibri"/>
          <w:color w:val="000000" w:themeColor="text1"/>
          <w:kern w:val="36"/>
          <w:sz w:val="22"/>
          <w:szCs w:val="22"/>
          <w:u w:val="none"/>
          <w:lang w:val="en-US" w:eastAsia="de-DE"/>
          <w14:ligatures w14:val="none"/>
        </w:rPr>
        <w:t xml:space="preserve"> am</w:t>
      </w:r>
      <w:r w:rsidR="00AE3DA7" w:rsidRPr="00DA31FB">
        <w:rPr>
          <w:rStyle w:val="Hyperlink"/>
          <w:rFonts w:ascii="Calibri" w:eastAsia="Times New Roman" w:hAnsi="Calibri" w:cs="Calibri"/>
          <w:color w:val="000000" w:themeColor="text1"/>
          <w:kern w:val="36"/>
          <w:sz w:val="22"/>
          <w:szCs w:val="22"/>
          <w:u w:val="none"/>
          <w:lang w:val="en-US" w:eastAsia="de-DE"/>
          <w14:ligatures w14:val="none"/>
        </w:rPr>
        <w:t xml:space="preserve"> 22.11.2024. </w:t>
      </w:r>
    </w:p>
    <w:p w14:paraId="26D86354" w14:textId="2A28B2AD" w:rsidR="008B1192" w:rsidRDefault="00AE3DA7" w:rsidP="00586DEB">
      <w:pPr>
        <w:tabs>
          <w:tab w:val="left" w:pos="4253"/>
        </w:tabs>
        <w:spacing w:beforeLines="20" w:before="48" w:afterLines="120" w:after="288" w:line="252" w:lineRule="auto"/>
        <w:rPr>
          <w:rFonts w:ascii="Calibri" w:eastAsia="Times New Roman" w:hAnsi="Calibri" w:cs="Calibri"/>
          <w:kern w:val="0"/>
          <w:sz w:val="22"/>
          <w:szCs w:val="22"/>
          <w:lang w:eastAsia="de-DE"/>
          <w14:ligatures w14:val="none"/>
        </w:rPr>
      </w:pPr>
      <w:r>
        <w:rPr>
          <w:rStyle w:val="Hyperlink"/>
          <w:rFonts w:ascii="Calibri" w:eastAsia="Times New Roman" w:hAnsi="Calibri" w:cs="Calibri"/>
          <w:color w:val="000000" w:themeColor="text1"/>
          <w:kern w:val="36"/>
          <w:sz w:val="22"/>
          <w:szCs w:val="22"/>
          <w:u w:val="none"/>
          <w:lang w:eastAsia="de-DE"/>
          <w14:ligatures w14:val="none"/>
        </w:rPr>
        <w:t>Die acht Tracks auf dem Album zeigen die eklektische Spannweite der Band</w:t>
      </w:r>
      <w:r w:rsidR="005742FA">
        <w:rPr>
          <w:rStyle w:val="Hyperlink"/>
          <w:rFonts w:ascii="Calibri" w:eastAsia="Times New Roman" w:hAnsi="Calibri" w:cs="Calibri"/>
          <w:color w:val="000000" w:themeColor="text1"/>
          <w:kern w:val="36"/>
          <w:sz w:val="22"/>
          <w:szCs w:val="22"/>
          <w:u w:val="none"/>
          <w:lang w:eastAsia="de-DE"/>
          <w14:ligatures w14:val="none"/>
        </w:rPr>
        <w:t>, die sich z</w:t>
      </w:r>
      <w:r w:rsidRPr="00023ABE">
        <w:rPr>
          <w:rFonts w:ascii="Calibri" w:eastAsia="Times New Roman" w:hAnsi="Calibri" w:cs="Calibri"/>
          <w:kern w:val="36"/>
          <w:sz w:val="22"/>
          <w:szCs w:val="22"/>
          <w:lang w:eastAsia="de-DE"/>
          <w14:ligatures w14:val="none"/>
        </w:rPr>
        <w:t xml:space="preserve">wischen warmem </w:t>
      </w:r>
      <w:r w:rsidRPr="005511C7">
        <w:rPr>
          <w:rFonts w:ascii="Calibri" w:eastAsia="Times New Roman" w:hAnsi="Calibri" w:cs="Calibri"/>
          <w:b/>
          <w:bCs/>
          <w:kern w:val="36"/>
          <w:sz w:val="22"/>
          <w:szCs w:val="22"/>
          <w:lang w:eastAsia="de-DE"/>
          <w14:ligatures w14:val="none"/>
        </w:rPr>
        <w:t>akustischem Indie-Folk</w:t>
      </w:r>
      <w:r w:rsidRPr="00023ABE">
        <w:rPr>
          <w:rFonts w:ascii="Calibri" w:eastAsia="Times New Roman" w:hAnsi="Calibri" w:cs="Calibri"/>
          <w:kern w:val="36"/>
          <w:sz w:val="22"/>
          <w:szCs w:val="22"/>
          <w:lang w:eastAsia="de-DE"/>
          <w14:ligatures w14:val="none"/>
        </w:rPr>
        <w:t xml:space="preserve"> mit Westerngitarre, Kontrabass, Dobro und Celli, mit melancholisch-zuversichtlichen Melodien, tanzbaren organischen Beats, </w:t>
      </w:r>
      <w:r w:rsidR="00367675" w:rsidRPr="005511C7">
        <w:rPr>
          <w:rFonts w:ascii="Calibri" w:eastAsia="Times New Roman" w:hAnsi="Calibri" w:cs="Calibri"/>
          <w:b/>
          <w:bCs/>
          <w:kern w:val="36"/>
          <w:sz w:val="22"/>
          <w:szCs w:val="22"/>
          <w:lang w:eastAsia="de-DE"/>
          <w14:ligatures w14:val="none"/>
        </w:rPr>
        <w:t>frankophonen Chanson-Anleihen</w:t>
      </w:r>
      <w:r w:rsidR="00367675">
        <w:rPr>
          <w:rFonts w:ascii="Calibri" w:eastAsia="Times New Roman" w:hAnsi="Calibri" w:cs="Calibri"/>
          <w:kern w:val="36"/>
          <w:sz w:val="22"/>
          <w:szCs w:val="22"/>
          <w:lang w:eastAsia="de-DE"/>
          <w14:ligatures w14:val="none"/>
        </w:rPr>
        <w:t xml:space="preserve"> </w:t>
      </w:r>
      <w:r w:rsidRPr="00023ABE">
        <w:rPr>
          <w:rFonts w:ascii="Calibri" w:eastAsia="Times New Roman" w:hAnsi="Calibri" w:cs="Calibri"/>
          <w:kern w:val="36"/>
          <w:sz w:val="22"/>
          <w:szCs w:val="22"/>
          <w:lang w:eastAsia="de-DE"/>
          <w14:ligatures w14:val="none"/>
        </w:rPr>
        <w:t>und elektrisch</w:t>
      </w:r>
      <w:r w:rsidR="008B1192">
        <w:rPr>
          <w:rFonts w:ascii="Calibri" w:eastAsia="Times New Roman" w:hAnsi="Calibri" w:cs="Calibri"/>
          <w:kern w:val="36"/>
          <w:sz w:val="22"/>
          <w:szCs w:val="22"/>
          <w:lang w:eastAsia="de-DE"/>
          <w14:ligatures w14:val="none"/>
        </w:rPr>
        <w:t>en Klängen</w:t>
      </w:r>
      <w:r w:rsidRPr="00023ABE">
        <w:rPr>
          <w:rFonts w:ascii="Calibri" w:eastAsia="Times New Roman" w:hAnsi="Calibri" w:cs="Calibri"/>
          <w:kern w:val="36"/>
          <w:sz w:val="22"/>
          <w:szCs w:val="22"/>
          <w:lang w:eastAsia="de-DE"/>
          <w14:ligatures w14:val="none"/>
        </w:rPr>
        <w:t xml:space="preserve"> in</w:t>
      </w:r>
      <w:r w:rsidR="00462BC6">
        <w:rPr>
          <w:rFonts w:ascii="Calibri" w:eastAsia="Times New Roman" w:hAnsi="Calibri" w:cs="Calibri"/>
          <w:kern w:val="36"/>
          <w:sz w:val="22"/>
          <w:szCs w:val="22"/>
          <w:lang w:eastAsia="de-DE"/>
          <w14:ligatures w14:val="none"/>
        </w:rPr>
        <w:t xml:space="preserve"> </w:t>
      </w:r>
      <w:proofErr w:type="spellStart"/>
      <w:r w:rsidRPr="005511C7">
        <w:rPr>
          <w:rFonts w:ascii="Calibri" w:eastAsia="Times New Roman" w:hAnsi="Calibri" w:cs="Calibri"/>
          <w:b/>
          <w:bCs/>
          <w:kern w:val="36"/>
          <w:sz w:val="22"/>
          <w:szCs w:val="22"/>
          <w:lang w:eastAsia="de-DE"/>
          <w14:ligatures w14:val="none"/>
        </w:rPr>
        <w:t>Psychedelic</w:t>
      </w:r>
      <w:proofErr w:type="spellEnd"/>
      <w:r w:rsidR="00462BC6">
        <w:rPr>
          <w:rFonts w:ascii="Calibri" w:eastAsia="Times New Roman" w:hAnsi="Calibri" w:cs="Calibri"/>
          <w:b/>
          <w:bCs/>
          <w:kern w:val="36"/>
          <w:sz w:val="22"/>
          <w:szCs w:val="22"/>
          <w:lang w:eastAsia="de-DE"/>
          <w14:ligatures w14:val="none"/>
        </w:rPr>
        <w:t>-Pop</w:t>
      </w:r>
      <w:r w:rsidRPr="00023ABE">
        <w:rPr>
          <w:rFonts w:ascii="Calibri" w:eastAsia="Times New Roman" w:hAnsi="Calibri" w:cs="Calibri"/>
          <w:kern w:val="36"/>
          <w:sz w:val="22"/>
          <w:szCs w:val="22"/>
          <w:lang w:eastAsia="de-DE"/>
          <w14:ligatures w14:val="none"/>
        </w:rPr>
        <w:t xml:space="preserve"> </w:t>
      </w:r>
      <w:r w:rsidRPr="005511C7">
        <w:rPr>
          <w:rFonts w:ascii="Calibri" w:eastAsia="Times New Roman" w:hAnsi="Calibri" w:cs="Calibri"/>
          <w:kern w:val="36"/>
          <w:sz w:val="22"/>
          <w:szCs w:val="22"/>
          <w:lang w:eastAsia="de-DE"/>
          <w14:ligatures w14:val="none"/>
        </w:rPr>
        <w:t>und</w:t>
      </w:r>
      <w:r w:rsidRPr="005511C7">
        <w:rPr>
          <w:rFonts w:ascii="Calibri" w:eastAsia="Times New Roman" w:hAnsi="Calibri" w:cs="Calibri"/>
          <w:b/>
          <w:bCs/>
          <w:kern w:val="36"/>
          <w:sz w:val="22"/>
          <w:szCs w:val="22"/>
          <w:lang w:eastAsia="de-DE"/>
          <w14:ligatures w14:val="none"/>
        </w:rPr>
        <w:t xml:space="preserve"> Neo-Noir</w:t>
      </w:r>
      <w:r w:rsidRPr="00023ABE">
        <w:rPr>
          <w:rFonts w:ascii="Calibri" w:eastAsia="Times New Roman" w:hAnsi="Calibri" w:cs="Calibri"/>
          <w:kern w:val="36"/>
          <w:sz w:val="22"/>
          <w:szCs w:val="22"/>
          <w:lang w:eastAsia="de-DE"/>
          <w14:ligatures w14:val="none"/>
        </w:rPr>
        <w:t>-Gefilde</w:t>
      </w:r>
      <w:r w:rsidR="005742FA">
        <w:rPr>
          <w:rFonts w:ascii="Calibri" w:eastAsia="Times New Roman" w:hAnsi="Calibri" w:cs="Calibri"/>
          <w:kern w:val="36"/>
          <w:sz w:val="22"/>
          <w:szCs w:val="22"/>
          <w:lang w:eastAsia="de-DE"/>
          <w14:ligatures w14:val="none"/>
        </w:rPr>
        <w:t xml:space="preserve"> </w:t>
      </w:r>
      <w:r w:rsidR="005742FA" w:rsidRPr="00367675">
        <w:rPr>
          <w:rFonts w:ascii="Calibri" w:eastAsia="Times New Roman" w:hAnsi="Calibri" w:cs="Calibri"/>
          <w:kern w:val="36"/>
          <w:sz w:val="22"/>
          <w:szCs w:val="22"/>
          <w:lang w:eastAsia="de-DE"/>
          <w14:ligatures w14:val="none"/>
        </w:rPr>
        <w:t xml:space="preserve">bewegt. </w:t>
      </w:r>
      <w:r w:rsidR="005742FA" w:rsidRPr="00367675">
        <w:rPr>
          <w:rFonts w:ascii="Calibri" w:eastAsia="Times New Roman" w:hAnsi="Calibri" w:cs="Calibri"/>
          <w:kern w:val="0"/>
          <w:sz w:val="22"/>
          <w:szCs w:val="22"/>
          <w:lang w:eastAsia="de-DE"/>
          <w14:ligatures w14:val="none"/>
        </w:rPr>
        <w:t xml:space="preserve">Die beiden Gesänge mit englischen und französischen Texten nehmen dabei breiten Raum ein. </w:t>
      </w:r>
    </w:p>
    <w:p w14:paraId="2FBD2EE7" w14:textId="722F790E" w:rsidR="004D5DA4" w:rsidRDefault="00BA7FBE" w:rsidP="00586DEB">
      <w:pPr>
        <w:tabs>
          <w:tab w:val="left" w:pos="4253"/>
        </w:tabs>
        <w:spacing w:beforeLines="20" w:before="48" w:afterLines="120" w:after="288" w:line="252" w:lineRule="auto"/>
        <w:rPr>
          <w:rFonts w:ascii="Calibri" w:eastAsia="Times New Roman" w:hAnsi="Calibri" w:cs="Calibri"/>
          <w:i/>
          <w:iCs/>
          <w:kern w:val="0"/>
          <w:sz w:val="22"/>
          <w:szCs w:val="22"/>
          <w:lang w:eastAsia="de-DE"/>
          <w14:ligatures w14:val="none"/>
        </w:rPr>
      </w:pPr>
      <w:r w:rsidRPr="00367675">
        <w:rPr>
          <w:rFonts w:ascii="Calibri" w:eastAsia="Times New Roman" w:hAnsi="Calibri" w:cs="Calibri"/>
          <w:kern w:val="0"/>
          <w:sz w:val="22"/>
          <w:szCs w:val="22"/>
          <w:lang w:eastAsia="de-DE"/>
          <w14:ligatures w14:val="none"/>
        </w:rPr>
        <w:t>Als</w:t>
      </w:r>
      <w:r>
        <w:rPr>
          <w:rFonts w:ascii="Calibri" w:eastAsia="Times New Roman" w:hAnsi="Calibri" w:cs="Calibri"/>
          <w:kern w:val="0"/>
          <w:sz w:val="22"/>
          <w:szCs w:val="22"/>
          <w:lang w:eastAsia="de-DE"/>
          <w14:ligatures w14:val="none"/>
        </w:rPr>
        <w:t xml:space="preserve"> Gäste </w:t>
      </w:r>
      <w:r w:rsidR="00367675">
        <w:rPr>
          <w:rFonts w:ascii="Calibri" w:eastAsia="Times New Roman" w:hAnsi="Calibri" w:cs="Calibri"/>
          <w:kern w:val="0"/>
          <w:sz w:val="22"/>
          <w:szCs w:val="22"/>
          <w:lang w:eastAsia="de-DE"/>
          <w14:ligatures w14:val="none"/>
        </w:rPr>
        <w:t xml:space="preserve">auf dem Album </w:t>
      </w:r>
      <w:r>
        <w:rPr>
          <w:rFonts w:ascii="Calibri" w:eastAsia="Times New Roman" w:hAnsi="Calibri" w:cs="Calibri"/>
          <w:kern w:val="0"/>
          <w:sz w:val="22"/>
          <w:szCs w:val="22"/>
          <w:lang w:eastAsia="de-DE"/>
          <w14:ligatures w14:val="none"/>
        </w:rPr>
        <w:t xml:space="preserve">mit dabei sind der Steel-Gitarrist </w:t>
      </w:r>
      <w:r>
        <w:rPr>
          <w:rFonts w:ascii="Calibri" w:eastAsia="Times New Roman" w:hAnsi="Calibri" w:cs="Calibri"/>
          <w:b/>
          <w:bCs/>
          <w:kern w:val="0"/>
          <w:sz w:val="22"/>
          <w:szCs w:val="22"/>
          <w:lang w:eastAsia="de-DE"/>
          <w14:ligatures w14:val="none"/>
        </w:rPr>
        <w:t xml:space="preserve">Gilbert </w:t>
      </w:r>
      <w:proofErr w:type="spellStart"/>
      <w:r>
        <w:rPr>
          <w:rFonts w:ascii="Calibri" w:eastAsia="Times New Roman" w:hAnsi="Calibri" w:cs="Calibri"/>
          <w:b/>
          <w:bCs/>
          <w:kern w:val="0"/>
          <w:sz w:val="22"/>
          <w:szCs w:val="22"/>
          <w:lang w:eastAsia="de-DE"/>
          <w14:ligatures w14:val="none"/>
        </w:rPr>
        <w:t>Trefzger</w:t>
      </w:r>
      <w:proofErr w:type="spellEnd"/>
      <w:r>
        <w:rPr>
          <w:rFonts w:ascii="Calibri" w:eastAsia="Times New Roman" w:hAnsi="Calibri" w:cs="Calibri"/>
          <w:kern w:val="0"/>
          <w:sz w:val="22"/>
          <w:szCs w:val="22"/>
          <w:lang w:eastAsia="de-DE"/>
          <w14:ligatures w14:val="none"/>
        </w:rPr>
        <w:t xml:space="preserve"> (</w:t>
      </w:r>
      <w:r w:rsidR="002F4BD8">
        <w:rPr>
          <w:rFonts w:ascii="Calibri" w:eastAsia="Times New Roman" w:hAnsi="Calibri" w:cs="Calibri"/>
          <w:kern w:val="0"/>
          <w:sz w:val="22"/>
          <w:szCs w:val="22"/>
          <w:lang w:eastAsia="de-DE"/>
          <w14:ligatures w14:val="none"/>
        </w:rPr>
        <w:t>Paris/Berlin</w:t>
      </w:r>
      <w:r>
        <w:rPr>
          <w:rFonts w:ascii="Calibri" w:eastAsia="Times New Roman" w:hAnsi="Calibri" w:cs="Calibri"/>
          <w:kern w:val="0"/>
          <w:sz w:val="22"/>
          <w:szCs w:val="22"/>
          <w:lang w:eastAsia="de-DE"/>
          <w14:ligatures w14:val="none"/>
        </w:rPr>
        <w:t xml:space="preserve">, </w:t>
      </w:r>
      <w:proofErr w:type="spellStart"/>
      <w:r>
        <w:rPr>
          <w:rFonts w:ascii="Calibri" w:eastAsia="Times New Roman" w:hAnsi="Calibri" w:cs="Calibri"/>
          <w:kern w:val="0"/>
          <w:sz w:val="22"/>
          <w:szCs w:val="22"/>
          <w:lang w:eastAsia="de-DE"/>
          <w14:ligatures w14:val="none"/>
        </w:rPr>
        <w:t>Okou</w:t>
      </w:r>
      <w:proofErr w:type="spellEnd"/>
      <w:r>
        <w:rPr>
          <w:rFonts w:ascii="Calibri" w:eastAsia="Times New Roman" w:hAnsi="Calibri" w:cs="Calibri"/>
          <w:kern w:val="0"/>
          <w:sz w:val="22"/>
          <w:szCs w:val="22"/>
          <w:lang w:eastAsia="de-DE"/>
          <w14:ligatures w14:val="none"/>
        </w:rPr>
        <w:t xml:space="preserve">, </w:t>
      </w:r>
      <w:proofErr w:type="spellStart"/>
      <w:r>
        <w:rPr>
          <w:rFonts w:ascii="Calibri" w:eastAsia="Times New Roman" w:hAnsi="Calibri" w:cs="Calibri"/>
          <w:kern w:val="0"/>
          <w:sz w:val="22"/>
          <w:szCs w:val="22"/>
          <w:lang w:eastAsia="de-DE"/>
          <w14:ligatures w14:val="none"/>
        </w:rPr>
        <w:t>Lovebugs</w:t>
      </w:r>
      <w:proofErr w:type="spellEnd"/>
      <w:r>
        <w:rPr>
          <w:rFonts w:ascii="Calibri" w:eastAsia="Times New Roman" w:hAnsi="Calibri" w:cs="Calibri"/>
          <w:kern w:val="0"/>
          <w:sz w:val="22"/>
          <w:szCs w:val="22"/>
          <w:lang w:eastAsia="de-DE"/>
          <w14:ligatures w14:val="none"/>
        </w:rPr>
        <w:t xml:space="preserve"> </w:t>
      </w:r>
      <w:proofErr w:type="spellStart"/>
      <w:r>
        <w:rPr>
          <w:rFonts w:ascii="Calibri" w:eastAsia="Times New Roman" w:hAnsi="Calibri" w:cs="Calibri"/>
          <w:kern w:val="0"/>
          <w:sz w:val="22"/>
          <w:szCs w:val="22"/>
          <w:lang w:eastAsia="de-DE"/>
          <w14:ligatures w14:val="none"/>
        </w:rPr>
        <w:t>u.a</w:t>
      </w:r>
      <w:proofErr w:type="spellEnd"/>
      <w:r>
        <w:rPr>
          <w:rFonts w:ascii="Calibri" w:eastAsia="Times New Roman" w:hAnsi="Calibri" w:cs="Calibri"/>
          <w:kern w:val="0"/>
          <w:sz w:val="22"/>
          <w:szCs w:val="22"/>
          <w:lang w:eastAsia="de-DE"/>
          <w14:ligatures w14:val="none"/>
        </w:rPr>
        <w:t xml:space="preserve">), die Vokalistin </w:t>
      </w:r>
      <w:proofErr w:type="spellStart"/>
      <w:r w:rsidRPr="005742FA">
        <w:rPr>
          <w:rFonts w:ascii="Calibri" w:eastAsia="Times New Roman" w:hAnsi="Calibri" w:cs="Calibri"/>
          <w:b/>
          <w:bCs/>
          <w:kern w:val="0"/>
          <w:sz w:val="22"/>
          <w:szCs w:val="22"/>
          <w:lang w:eastAsia="de-DE"/>
          <w14:ligatures w14:val="none"/>
        </w:rPr>
        <w:t>Amoa</w:t>
      </w:r>
      <w:proofErr w:type="spellEnd"/>
      <w:r>
        <w:rPr>
          <w:rFonts w:ascii="Calibri" w:eastAsia="Times New Roman" w:hAnsi="Calibri" w:cs="Calibri"/>
          <w:b/>
          <w:bCs/>
          <w:kern w:val="0"/>
          <w:sz w:val="22"/>
          <w:szCs w:val="22"/>
          <w:lang w:eastAsia="de-DE"/>
          <w14:ligatures w14:val="none"/>
        </w:rPr>
        <w:t xml:space="preserve">/Andrea </w:t>
      </w:r>
      <w:r w:rsidRPr="00B94546">
        <w:rPr>
          <w:rFonts w:ascii="Calibri" w:eastAsia="Times New Roman" w:hAnsi="Calibri" w:cs="Calibri"/>
          <w:b/>
          <w:bCs/>
          <w:kern w:val="0"/>
          <w:sz w:val="22"/>
          <w:szCs w:val="22"/>
          <w:lang w:eastAsia="de-DE"/>
          <w14:ligatures w14:val="none"/>
        </w:rPr>
        <w:t>Thoma</w:t>
      </w:r>
      <w:r>
        <w:rPr>
          <w:rFonts w:ascii="Calibri" w:eastAsia="Times New Roman" w:hAnsi="Calibri" w:cs="Calibri"/>
          <w:kern w:val="0"/>
          <w:sz w:val="22"/>
          <w:szCs w:val="22"/>
          <w:lang w:eastAsia="de-DE"/>
          <w14:ligatures w14:val="none"/>
        </w:rPr>
        <w:t xml:space="preserve"> </w:t>
      </w:r>
      <w:r w:rsidRPr="008F2AC9">
        <w:rPr>
          <w:rFonts w:ascii="Calibri" w:eastAsia="Times New Roman" w:hAnsi="Calibri" w:cs="Calibri"/>
          <w:kern w:val="0"/>
          <w:sz w:val="22"/>
          <w:szCs w:val="22"/>
          <w:lang w:eastAsia="de-DE"/>
          <w14:ligatures w14:val="none"/>
        </w:rPr>
        <w:t>(</w:t>
      </w:r>
      <w:r w:rsidR="00AA7073">
        <w:rPr>
          <w:rFonts w:ascii="Calibri" w:eastAsia="Times New Roman" w:hAnsi="Calibri" w:cs="Calibri"/>
          <w:kern w:val="0"/>
          <w:sz w:val="22"/>
          <w:szCs w:val="22"/>
          <w:lang w:eastAsia="de-DE"/>
          <w14:ligatures w14:val="none"/>
        </w:rPr>
        <w:t xml:space="preserve">BS, </w:t>
      </w:r>
      <w:r w:rsidRPr="008F2AC9">
        <w:rPr>
          <w:rFonts w:ascii="Calibri" w:eastAsia="Times New Roman" w:hAnsi="Calibri" w:cs="Calibri"/>
          <w:kern w:val="0"/>
          <w:sz w:val="22"/>
          <w:szCs w:val="22"/>
          <w:lang w:eastAsia="de-DE"/>
          <w14:ligatures w14:val="none"/>
        </w:rPr>
        <w:t>Sandro P, Juniper)</w:t>
      </w:r>
      <w:r>
        <w:rPr>
          <w:rFonts w:ascii="Calibri" w:eastAsia="Times New Roman" w:hAnsi="Calibri" w:cs="Calibri"/>
          <w:kern w:val="0"/>
          <w:sz w:val="22"/>
          <w:szCs w:val="22"/>
          <w:lang w:eastAsia="de-DE"/>
          <w14:ligatures w14:val="none"/>
        </w:rPr>
        <w:t xml:space="preserve">, die </w:t>
      </w:r>
      <w:r w:rsidR="00FC4A3E">
        <w:rPr>
          <w:rFonts w:ascii="Calibri" w:eastAsia="Times New Roman" w:hAnsi="Calibri" w:cs="Calibri"/>
          <w:kern w:val="0"/>
          <w:sz w:val="22"/>
          <w:szCs w:val="22"/>
          <w:lang w:eastAsia="de-DE"/>
          <w14:ligatures w14:val="none"/>
        </w:rPr>
        <w:t>Keyboarderin</w:t>
      </w:r>
      <w:r>
        <w:rPr>
          <w:rFonts w:ascii="Calibri" w:eastAsia="Times New Roman" w:hAnsi="Calibri" w:cs="Calibri"/>
          <w:kern w:val="0"/>
          <w:sz w:val="22"/>
          <w:szCs w:val="22"/>
          <w:lang w:eastAsia="de-DE"/>
          <w14:ligatures w14:val="none"/>
        </w:rPr>
        <w:t xml:space="preserve"> </w:t>
      </w:r>
      <w:r>
        <w:rPr>
          <w:rFonts w:ascii="Calibri" w:eastAsia="Times New Roman" w:hAnsi="Calibri" w:cs="Calibri"/>
          <w:b/>
          <w:bCs/>
          <w:kern w:val="0"/>
          <w:sz w:val="22"/>
          <w:szCs w:val="22"/>
          <w:lang w:eastAsia="de-DE"/>
          <w14:ligatures w14:val="none"/>
        </w:rPr>
        <w:t xml:space="preserve">Livia Marras </w:t>
      </w:r>
      <w:r w:rsidR="00AA7073" w:rsidRPr="00AA7073">
        <w:rPr>
          <w:rFonts w:ascii="Calibri" w:eastAsia="Times New Roman" w:hAnsi="Calibri" w:cs="Calibri"/>
          <w:kern w:val="0"/>
          <w:sz w:val="22"/>
          <w:szCs w:val="22"/>
          <w:lang w:eastAsia="de-DE"/>
          <w14:ligatures w14:val="none"/>
        </w:rPr>
        <w:t>(</w:t>
      </w:r>
      <w:r w:rsidR="00AA7073">
        <w:rPr>
          <w:rFonts w:ascii="Calibri" w:eastAsia="Times New Roman" w:hAnsi="Calibri" w:cs="Calibri"/>
          <w:kern w:val="0"/>
          <w:sz w:val="22"/>
          <w:szCs w:val="22"/>
          <w:lang w:eastAsia="de-DE"/>
          <w14:ligatures w14:val="none"/>
        </w:rPr>
        <w:t>FR</w:t>
      </w:r>
      <w:r w:rsidR="00AA7073" w:rsidRPr="00AA7073">
        <w:rPr>
          <w:rFonts w:ascii="Calibri" w:eastAsia="Times New Roman" w:hAnsi="Calibri" w:cs="Calibri"/>
          <w:kern w:val="0"/>
          <w:sz w:val="22"/>
          <w:szCs w:val="22"/>
          <w:lang w:eastAsia="de-DE"/>
          <w14:ligatures w14:val="none"/>
        </w:rPr>
        <w:t xml:space="preserve">, Charlotte Grace, </w:t>
      </w:r>
      <w:proofErr w:type="spellStart"/>
      <w:r w:rsidR="00AA7073" w:rsidRPr="00AA7073">
        <w:rPr>
          <w:rFonts w:ascii="Calibri" w:eastAsia="Times New Roman" w:hAnsi="Calibri" w:cs="Calibri"/>
          <w:kern w:val="0"/>
          <w:sz w:val="22"/>
          <w:szCs w:val="22"/>
          <w:lang w:eastAsia="de-DE"/>
          <w14:ligatures w14:val="none"/>
        </w:rPr>
        <w:t>Layena</w:t>
      </w:r>
      <w:proofErr w:type="spellEnd"/>
      <w:r w:rsidR="00AA7073" w:rsidRPr="00AA7073">
        <w:rPr>
          <w:rFonts w:ascii="Calibri" w:eastAsia="Times New Roman" w:hAnsi="Calibri" w:cs="Calibri"/>
          <w:kern w:val="0"/>
          <w:sz w:val="22"/>
          <w:szCs w:val="22"/>
          <w:lang w:eastAsia="de-DE"/>
          <w14:ligatures w14:val="none"/>
        </w:rPr>
        <w:t>)</w:t>
      </w:r>
      <w:r w:rsidR="008F6560">
        <w:rPr>
          <w:rFonts w:ascii="Calibri" w:eastAsia="Times New Roman" w:hAnsi="Calibri" w:cs="Calibri"/>
          <w:kern w:val="0"/>
          <w:sz w:val="22"/>
          <w:szCs w:val="22"/>
          <w:lang w:eastAsia="de-DE"/>
          <w14:ligatures w14:val="none"/>
        </w:rPr>
        <w:t xml:space="preserve"> und der Trompeter </w:t>
      </w:r>
      <w:r w:rsidR="008F6560" w:rsidRPr="008F6560">
        <w:rPr>
          <w:rFonts w:ascii="Calibri" w:eastAsia="Times New Roman" w:hAnsi="Calibri" w:cs="Calibri"/>
          <w:b/>
          <w:bCs/>
          <w:kern w:val="0"/>
          <w:sz w:val="22"/>
          <w:szCs w:val="22"/>
          <w:lang w:eastAsia="de-DE"/>
          <w14:ligatures w14:val="none"/>
        </w:rPr>
        <w:t>Claudio Bergamin</w:t>
      </w:r>
      <w:r w:rsidR="008F6560">
        <w:rPr>
          <w:rFonts w:ascii="Calibri" w:eastAsia="Times New Roman" w:hAnsi="Calibri" w:cs="Calibri"/>
          <w:kern w:val="0"/>
          <w:sz w:val="22"/>
          <w:szCs w:val="22"/>
          <w:lang w:eastAsia="de-DE"/>
          <w14:ligatures w14:val="none"/>
        </w:rPr>
        <w:t xml:space="preserve"> (BS). </w:t>
      </w:r>
      <w:r w:rsidRPr="00AA7073">
        <w:rPr>
          <w:rFonts w:ascii="Calibri" w:eastAsia="Times New Roman" w:hAnsi="Calibri" w:cs="Calibri"/>
          <w:kern w:val="0"/>
          <w:sz w:val="22"/>
          <w:szCs w:val="22"/>
          <w:lang w:eastAsia="de-DE"/>
          <w14:ligatures w14:val="none"/>
        </w:rPr>
        <w:br/>
      </w:r>
    </w:p>
    <w:p w14:paraId="56C24DC8" w14:textId="4729201A" w:rsidR="00AE3DA7" w:rsidRPr="00C5770F" w:rsidRDefault="00367675" w:rsidP="00C5770F">
      <w:pPr>
        <w:tabs>
          <w:tab w:val="left" w:pos="4253"/>
        </w:tabs>
        <w:spacing w:beforeLines="20" w:before="48" w:afterLines="120" w:after="288" w:line="252" w:lineRule="auto"/>
        <w:rPr>
          <w:rStyle w:val="Hyperlink"/>
          <w:rFonts w:ascii="Calibri" w:hAnsi="Calibri" w:cs="Calibri"/>
          <w:color w:val="auto"/>
          <w:kern w:val="36"/>
          <w:sz w:val="22"/>
          <w:szCs w:val="22"/>
          <w:u w:val="none"/>
        </w:rPr>
      </w:pPr>
      <w:r w:rsidRPr="00367675">
        <w:rPr>
          <w:rFonts w:ascii="Calibri" w:eastAsia="Times New Roman" w:hAnsi="Calibri" w:cs="Calibri"/>
          <w:b/>
          <w:bCs/>
          <w:kern w:val="0"/>
          <w:sz w:val="22"/>
          <w:szCs w:val="22"/>
          <w:lang w:eastAsia="de-DE"/>
          <w14:ligatures w14:val="none"/>
        </w:rPr>
        <w:lastRenderedPageBreak/>
        <w:t>Tracks</w:t>
      </w:r>
      <w:r w:rsidR="005742FA">
        <w:rPr>
          <w:rFonts w:ascii="Calibri" w:eastAsia="Times New Roman" w:hAnsi="Calibri" w:cs="Calibri"/>
          <w:kern w:val="0"/>
          <w:sz w:val="22"/>
          <w:szCs w:val="22"/>
          <w:lang w:eastAsia="de-DE"/>
          <w14:ligatures w14:val="none"/>
        </w:rPr>
        <w:br/>
        <w:t xml:space="preserve">Der Opener </w:t>
      </w:r>
      <w:proofErr w:type="spellStart"/>
      <w:r w:rsidR="005742FA" w:rsidRPr="005742FA">
        <w:rPr>
          <w:rFonts w:ascii="Calibri" w:eastAsia="Times New Roman" w:hAnsi="Calibri" w:cs="Calibri"/>
          <w:b/>
          <w:bCs/>
          <w:kern w:val="0"/>
          <w:sz w:val="22"/>
          <w:szCs w:val="22"/>
          <w:lang w:eastAsia="de-DE"/>
          <w14:ligatures w14:val="none"/>
        </w:rPr>
        <w:t>Chère</w:t>
      </w:r>
      <w:proofErr w:type="spellEnd"/>
      <w:r w:rsidR="005742FA" w:rsidRPr="005742FA">
        <w:rPr>
          <w:rFonts w:ascii="Calibri" w:eastAsia="Times New Roman" w:hAnsi="Calibri" w:cs="Calibri"/>
          <w:b/>
          <w:bCs/>
          <w:kern w:val="0"/>
          <w:sz w:val="22"/>
          <w:szCs w:val="22"/>
          <w:lang w:eastAsia="de-DE"/>
          <w14:ligatures w14:val="none"/>
        </w:rPr>
        <w:t xml:space="preserve"> </w:t>
      </w:r>
      <w:proofErr w:type="spellStart"/>
      <w:r w:rsidR="00B94546">
        <w:rPr>
          <w:rFonts w:ascii="Calibri" w:eastAsia="Times New Roman" w:hAnsi="Calibri" w:cs="Calibri"/>
          <w:b/>
          <w:bCs/>
          <w:kern w:val="0"/>
          <w:sz w:val="22"/>
          <w:szCs w:val="22"/>
          <w:lang w:eastAsia="de-DE"/>
          <w14:ligatures w14:val="none"/>
        </w:rPr>
        <w:t>P</w:t>
      </w:r>
      <w:r w:rsidR="005742FA" w:rsidRPr="005742FA">
        <w:rPr>
          <w:rFonts w:ascii="Calibri" w:eastAsia="Times New Roman" w:hAnsi="Calibri" w:cs="Calibri"/>
          <w:b/>
          <w:bCs/>
          <w:kern w:val="0"/>
          <w:sz w:val="22"/>
          <w:szCs w:val="22"/>
          <w:lang w:eastAsia="de-DE"/>
          <w14:ligatures w14:val="none"/>
        </w:rPr>
        <w:t>atrie</w:t>
      </w:r>
      <w:proofErr w:type="spellEnd"/>
      <w:r w:rsidR="00B94546">
        <w:rPr>
          <w:rFonts w:ascii="Calibri" w:eastAsia="Times New Roman" w:hAnsi="Calibri" w:cs="Calibri"/>
          <w:kern w:val="0"/>
          <w:sz w:val="22"/>
          <w:szCs w:val="22"/>
          <w:lang w:eastAsia="de-DE"/>
          <w14:ligatures w14:val="none"/>
        </w:rPr>
        <w:t xml:space="preserve">, der erstmals im prämierten </w:t>
      </w:r>
      <w:proofErr w:type="spellStart"/>
      <w:r w:rsidR="00B94546">
        <w:rPr>
          <w:rFonts w:ascii="Calibri" w:eastAsia="Times New Roman" w:hAnsi="Calibri" w:cs="Calibri"/>
          <w:kern w:val="0"/>
          <w:sz w:val="22"/>
          <w:szCs w:val="22"/>
          <w:lang w:eastAsia="de-DE"/>
          <w14:ligatures w14:val="none"/>
        </w:rPr>
        <w:t>Dok</w:t>
      </w:r>
      <w:proofErr w:type="spellEnd"/>
      <w:r w:rsidR="00B94546">
        <w:rPr>
          <w:rFonts w:ascii="Calibri" w:eastAsia="Times New Roman" w:hAnsi="Calibri" w:cs="Calibri"/>
          <w:kern w:val="0"/>
          <w:sz w:val="22"/>
          <w:szCs w:val="22"/>
          <w:lang w:eastAsia="de-DE"/>
          <w14:ligatures w14:val="none"/>
        </w:rPr>
        <w:t xml:space="preserve">-Film 'Neuland' </w:t>
      </w:r>
      <w:r>
        <w:rPr>
          <w:rFonts w:ascii="Calibri" w:eastAsia="Times New Roman" w:hAnsi="Calibri" w:cs="Calibri"/>
          <w:kern w:val="0"/>
          <w:sz w:val="22"/>
          <w:szCs w:val="22"/>
          <w:lang w:eastAsia="de-DE"/>
          <w14:ligatures w14:val="none"/>
        </w:rPr>
        <w:t xml:space="preserve">2013 </w:t>
      </w:r>
      <w:r w:rsidR="00B94546">
        <w:rPr>
          <w:rFonts w:ascii="Calibri" w:eastAsia="Times New Roman" w:hAnsi="Calibri" w:cs="Calibri"/>
          <w:kern w:val="0"/>
          <w:sz w:val="22"/>
          <w:szCs w:val="22"/>
          <w:lang w:eastAsia="de-DE"/>
          <w14:ligatures w14:val="none"/>
        </w:rPr>
        <w:t xml:space="preserve">veröffentlicht wurde, nimmt </w:t>
      </w:r>
      <w:r w:rsidR="00B94546" w:rsidRPr="004E61DC">
        <w:rPr>
          <w:rFonts w:ascii="Calibri" w:eastAsia="Times New Roman" w:hAnsi="Calibri" w:cs="Calibri"/>
          <w:kern w:val="36"/>
          <w:sz w:val="22"/>
          <w:szCs w:val="22"/>
          <w:lang w:eastAsia="de-DE"/>
          <w14:ligatures w14:val="none"/>
        </w:rPr>
        <w:t xml:space="preserve">mit </w:t>
      </w:r>
      <w:r w:rsidR="00B94546">
        <w:rPr>
          <w:rFonts w:ascii="Calibri" w:eastAsia="Times New Roman" w:hAnsi="Calibri" w:cs="Calibri"/>
          <w:kern w:val="36"/>
          <w:sz w:val="22"/>
          <w:szCs w:val="22"/>
          <w:lang w:eastAsia="de-DE"/>
          <w14:ligatures w14:val="none"/>
        </w:rPr>
        <w:t xml:space="preserve">seinen </w:t>
      </w:r>
      <w:r w:rsidR="00B94546" w:rsidRPr="004E61DC">
        <w:rPr>
          <w:rFonts w:ascii="Calibri" w:eastAsia="Times New Roman" w:hAnsi="Calibri" w:cs="Calibri"/>
          <w:kern w:val="36"/>
          <w:sz w:val="22"/>
          <w:szCs w:val="22"/>
          <w:lang w:eastAsia="de-DE"/>
          <w14:ligatures w14:val="none"/>
        </w:rPr>
        <w:t xml:space="preserve">sehnsuchtsvollen Celloklängen, </w:t>
      </w:r>
      <w:r w:rsidR="00B94546">
        <w:rPr>
          <w:rFonts w:ascii="Calibri" w:eastAsia="Times New Roman" w:hAnsi="Calibri" w:cs="Calibri"/>
          <w:kern w:val="36"/>
          <w:sz w:val="22"/>
          <w:szCs w:val="22"/>
          <w:lang w:eastAsia="de-DE"/>
          <w14:ligatures w14:val="none"/>
        </w:rPr>
        <w:t xml:space="preserve">den </w:t>
      </w:r>
      <w:r w:rsidR="00B94546">
        <w:rPr>
          <w:rFonts w:ascii="Calibri" w:hAnsi="Calibri" w:cs="Calibri"/>
          <w:kern w:val="36"/>
          <w:sz w:val="22"/>
          <w:szCs w:val="22"/>
        </w:rPr>
        <w:t>warmen Slide</w:t>
      </w:r>
      <w:r w:rsidR="004B7AA7">
        <w:rPr>
          <w:rFonts w:ascii="Calibri" w:hAnsi="Calibri" w:cs="Calibri"/>
          <w:kern w:val="36"/>
          <w:sz w:val="22"/>
          <w:szCs w:val="22"/>
        </w:rPr>
        <w:t>-G</w:t>
      </w:r>
      <w:r w:rsidR="00B94546">
        <w:rPr>
          <w:rFonts w:ascii="Calibri" w:hAnsi="Calibri" w:cs="Calibri"/>
          <w:kern w:val="36"/>
          <w:sz w:val="22"/>
          <w:szCs w:val="22"/>
        </w:rPr>
        <w:t>itarren</w:t>
      </w:r>
      <w:r w:rsidR="00FC4A3E">
        <w:rPr>
          <w:rFonts w:ascii="Calibri" w:hAnsi="Calibri" w:cs="Calibri"/>
          <w:kern w:val="36"/>
          <w:sz w:val="22"/>
          <w:szCs w:val="22"/>
        </w:rPr>
        <w:t xml:space="preserve"> </w:t>
      </w:r>
      <w:r w:rsidR="00B94546">
        <w:rPr>
          <w:rFonts w:ascii="Calibri" w:hAnsi="Calibri" w:cs="Calibri"/>
          <w:kern w:val="36"/>
          <w:sz w:val="22"/>
          <w:szCs w:val="22"/>
        </w:rPr>
        <w:t xml:space="preserve">über einem treibenden Beat und den ausdrucksstarken französischen Texten das Thema Flucht, Migration und Heimat auf. </w:t>
      </w:r>
      <w:proofErr w:type="spellStart"/>
      <w:r w:rsidR="00B94546">
        <w:rPr>
          <w:rFonts w:ascii="Calibri" w:hAnsi="Calibri" w:cs="Calibri"/>
          <w:b/>
          <w:bCs/>
          <w:kern w:val="36"/>
          <w:sz w:val="22"/>
          <w:szCs w:val="22"/>
        </w:rPr>
        <w:t>Somebody</w:t>
      </w:r>
      <w:proofErr w:type="spellEnd"/>
      <w:r w:rsidR="00B94546">
        <w:rPr>
          <w:rFonts w:ascii="Calibri" w:hAnsi="Calibri" w:cs="Calibri"/>
          <w:b/>
          <w:bCs/>
          <w:kern w:val="36"/>
          <w:sz w:val="22"/>
          <w:szCs w:val="22"/>
        </w:rPr>
        <w:t xml:space="preserve"> Else</w:t>
      </w:r>
      <w:r w:rsidR="00B94546">
        <w:rPr>
          <w:rFonts w:ascii="Calibri" w:hAnsi="Calibri" w:cs="Calibri"/>
          <w:kern w:val="36"/>
          <w:sz w:val="22"/>
          <w:szCs w:val="22"/>
        </w:rPr>
        <w:t xml:space="preserve"> führt die</w:t>
      </w:r>
      <w:r w:rsidR="0073609B">
        <w:rPr>
          <w:rFonts w:ascii="Calibri" w:hAnsi="Calibri" w:cs="Calibri"/>
          <w:kern w:val="36"/>
          <w:sz w:val="22"/>
          <w:szCs w:val="22"/>
        </w:rPr>
        <w:t>se</w:t>
      </w:r>
      <w:r w:rsidR="00B94546">
        <w:rPr>
          <w:rFonts w:ascii="Calibri" w:hAnsi="Calibri" w:cs="Calibri"/>
          <w:kern w:val="36"/>
          <w:sz w:val="22"/>
          <w:szCs w:val="22"/>
        </w:rPr>
        <w:t xml:space="preserve"> Thematik </w:t>
      </w:r>
      <w:r w:rsidR="00AD7AF2">
        <w:rPr>
          <w:rFonts w:ascii="Calibri" w:hAnsi="Calibri" w:cs="Calibri"/>
          <w:kern w:val="36"/>
          <w:sz w:val="22"/>
          <w:szCs w:val="22"/>
        </w:rPr>
        <w:t xml:space="preserve">nahtlos </w:t>
      </w:r>
      <w:r w:rsidR="00B94546">
        <w:rPr>
          <w:rFonts w:ascii="Calibri" w:hAnsi="Calibri" w:cs="Calibri"/>
          <w:kern w:val="36"/>
          <w:sz w:val="22"/>
          <w:szCs w:val="22"/>
        </w:rPr>
        <w:t>weiter</w:t>
      </w:r>
      <w:r>
        <w:rPr>
          <w:rFonts w:ascii="Calibri" w:hAnsi="Calibri" w:cs="Calibri"/>
          <w:kern w:val="36"/>
          <w:sz w:val="22"/>
          <w:szCs w:val="22"/>
        </w:rPr>
        <w:t xml:space="preserve"> und</w:t>
      </w:r>
      <w:r w:rsidR="00AD7AF2">
        <w:rPr>
          <w:rFonts w:ascii="Calibri" w:hAnsi="Calibri" w:cs="Calibri"/>
          <w:kern w:val="36"/>
          <w:sz w:val="22"/>
          <w:szCs w:val="22"/>
        </w:rPr>
        <w:t xml:space="preserve"> </w:t>
      </w:r>
      <w:r w:rsidR="00B94546">
        <w:rPr>
          <w:rFonts w:ascii="Calibri" w:hAnsi="Calibri" w:cs="Calibri"/>
          <w:kern w:val="36"/>
          <w:sz w:val="22"/>
          <w:szCs w:val="22"/>
        </w:rPr>
        <w:t xml:space="preserve">schafft mit dem hypnotischen </w:t>
      </w:r>
      <w:r w:rsidR="004B7AA7">
        <w:rPr>
          <w:rFonts w:ascii="Calibri" w:hAnsi="Calibri" w:cs="Calibri"/>
          <w:kern w:val="36"/>
          <w:sz w:val="22"/>
          <w:szCs w:val="22"/>
        </w:rPr>
        <w:t>Kontrab</w:t>
      </w:r>
      <w:r w:rsidR="00B94546">
        <w:rPr>
          <w:rFonts w:ascii="Calibri" w:hAnsi="Calibri" w:cs="Calibri"/>
          <w:kern w:val="36"/>
          <w:sz w:val="22"/>
          <w:szCs w:val="22"/>
        </w:rPr>
        <w:t xml:space="preserve">ass-Ostinato </w:t>
      </w:r>
      <w:r w:rsidR="00AD7AF2">
        <w:rPr>
          <w:rFonts w:ascii="Calibri" w:hAnsi="Calibri" w:cs="Calibri"/>
          <w:kern w:val="36"/>
          <w:sz w:val="22"/>
          <w:szCs w:val="22"/>
        </w:rPr>
        <w:t xml:space="preserve">die passende Spannung, die im eingängigen Refrain mehrstimmig aufgelöst wird. </w:t>
      </w:r>
      <w:r w:rsidR="00C5770F">
        <w:rPr>
          <w:rFonts w:ascii="Calibri" w:hAnsi="Calibri" w:cs="Calibri"/>
          <w:kern w:val="36"/>
          <w:sz w:val="22"/>
          <w:szCs w:val="22"/>
        </w:rPr>
        <w:br/>
      </w:r>
      <w:r w:rsidR="00C5770F">
        <w:rPr>
          <w:rFonts w:ascii="Calibri" w:hAnsi="Calibri" w:cs="Calibri"/>
          <w:kern w:val="36"/>
          <w:sz w:val="22"/>
          <w:szCs w:val="22"/>
        </w:rPr>
        <w:br/>
      </w:r>
      <w:r w:rsidR="004B7AA7">
        <w:rPr>
          <w:rFonts w:ascii="Calibri" w:hAnsi="Calibri" w:cs="Calibri"/>
          <w:kern w:val="36"/>
          <w:sz w:val="22"/>
          <w:szCs w:val="22"/>
        </w:rPr>
        <w:t>Das dunkel</w:t>
      </w:r>
      <w:r w:rsidR="008F6560">
        <w:rPr>
          <w:rFonts w:ascii="Calibri" w:hAnsi="Calibri" w:cs="Calibri"/>
          <w:kern w:val="36"/>
          <w:sz w:val="22"/>
          <w:szCs w:val="22"/>
        </w:rPr>
        <w:t xml:space="preserve"> </w:t>
      </w:r>
      <w:r w:rsidR="004B7AA7">
        <w:rPr>
          <w:rFonts w:ascii="Calibri" w:hAnsi="Calibri" w:cs="Calibri"/>
          <w:kern w:val="36"/>
          <w:sz w:val="22"/>
          <w:szCs w:val="22"/>
        </w:rPr>
        <w:t>schwelgende</w:t>
      </w:r>
      <w:r w:rsidR="0073609B" w:rsidRPr="0073609B">
        <w:rPr>
          <w:rFonts w:ascii="Calibri" w:hAnsi="Calibri" w:cs="Calibri"/>
          <w:b/>
          <w:bCs/>
          <w:kern w:val="36"/>
          <w:sz w:val="22"/>
          <w:szCs w:val="22"/>
        </w:rPr>
        <w:t xml:space="preserve"> </w:t>
      </w:r>
      <w:proofErr w:type="spellStart"/>
      <w:r w:rsidR="00737E3E" w:rsidRPr="0073609B">
        <w:rPr>
          <w:rFonts w:ascii="Calibri" w:hAnsi="Calibri" w:cs="Calibri"/>
          <w:b/>
          <w:bCs/>
          <w:kern w:val="36"/>
          <w:sz w:val="22"/>
          <w:szCs w:val="22"/>
        </w:rPr>
        <w:t>Les</w:t>
      </w:r>
      <w:proofErr w:type="spellEnd"/>
      <w:r w:rsidR="00737E3E" w:rsidRPr="0073609B">
        <w:rPr>
          <w:rFonts w:ascii="Calibri" w:hAnsi="Calibri" w:cs="Calibri"/>
          <w:b/>
          <w:bCs/>
          <w:kern w:val="36"/>
          <w:sz w:val="22"/>
          <w:szCs w:val="22"/>
        </w:rPr>
        <w:t xml:space="preserve"> </w:t>
      </w:r>
      <w:proofErr w:type="spellStart"/>
      <w:r w:rsidR="00737E3E" w:rsidRPr="0073609B">
        <w:rPr>
          <w:rFonts w:ascii="Calibri" w:hAnsi="Calibri" w:cs="Calibri"/>
          <w:b/>
          <w:bCs/>
          <w:kern w:val="36"/>
          <w:sz w:val="22"/>
          <w:szCs w:val="22"/>
        </w:rPr>
        <w:t>années</w:t>
      </w:r>
      <w:proofErr w:type="spellEnd"/>
      <w:r w:rsidR="00737E3E" w:rsidRPr="0073609B">
        <w:rPr>
          <w:rFonts w:ascii="Calibri" w:hAnsi="Calibri" w:cs="Calibri"/>
          <w:b/>
          <w:bCs/>
          <w:kern w:val="36"/>
          <w:sz w:val="22"/>
          <w:szCs w:val="22"/>
        </w:rPr>
        <w:t xml:space="preserve"> </w:t>
      </w:r>
      <w:proofErr w:type="spellStart"/>
      <w:r w:rsidR="00737E3E" w:rsidRPr="0073609B">
        <w:rPr>
          <w:rFonts w:ascii="Calibri" w:hAnsi="Calibri" w:cs="Calibri"/>
          <w:b/>
          <w:bCs/>
          <w:kern w:val="36"/>
          <w:sz w:val="22"/>
          <w:szCs w:val="22"/>
        </w:rPr>
        <w:t>noir</w:t>
      </w:r>
      <w:r w:rsidR="00342D34">
        <w:rPr>
          <w:rFonts w:ascii="Calibri" w:hAnsi="Calibri" w:cs="Calibri"/>
          <w:b/>
          <w:bCs/>
          <w:kern w:val="36"/>
          <w:sz w:val="22"/>
          <w:szCs w:val="22"/>
        </w:rPr>
        <w:t>e</w:t>
      </w:r>
      <w:r w:rsidR="00737E3E" w:rsidRPr="0073609B">
        <w:rPr>
          <w:rFonts w:ascii="Calibri" w:hAnsi="Calibri" w:cs="Calibri"/>
          <w:b/>
          <w:bCs/>
          <w:kern w:val="36"/>
          <w:sz w:val="22"/>
          <w:szCs w:val="22"/>
        </w:rPr>
        <w:t>s</w:t>
      </w:r>
      <w:proofErr w:type="spellEnd"/>
      <w:r w:rsidR="008B1192">
        <w:rPr>
          <w:rFonts w:ascii="Calibri" w:hAnsi="Calibri" w:cs="Calibri"/>
          <w:b/>
          <w:bCs/>
          <w:kern w:val="36"/>
          <w:sz w:val="22"/>
          <w:szCs w:val="22"/>
        </w:rPr>
        <w:t xml:space="preserve"> </w:t>
      </w:r>
      <w:r w:rsidR="004B7AA7">
        <w:rPr>
          <w:rFonts w:ascii="Calibri" w:hAnsi="Calibri" w:cs="Calibri"/>
          <w:kern w:val="36"/>
          <w:sz w:val="22"/>
          <w:szCs w:val="22"/>
        </w:rPr>
        <w:t xml:space="preserve">ist </w:t>
      </w:r>
      <w:r w:rsidR="004B7AA7" w:rsidRPr="004B7AA7">
        <w:rPr>
          <w:rFonts w:ascii="Calibri" w:hAnsi="Calibri" w:cs="Calibri"/>
          <w:color w:val="000000" w:themeColor="text1"/>
          <w:kern w:val="36"/>
          <w:sz w:val="22"/>
          <w:szCs w:val="22"/>
        </w:rPr>
        <w:t>eine Hymne an die Spontaneität</w:t>
      </w:r>
      <w:r w:rsidR="008F6560">
        <w:rPr>
          <w:rFonts w:ascii="Calibri" w:hAnsi="Calibri" w:cs="Calibri"/>
          <w:color w:val="000000" w:themeColor="text1"/>
          <w:kern w:val="36"/>
          <w:sz w:val="22"/>
          <w:szCs w:val="22"/>
        </w:rPr>
        <w:t xml:space="preserve"> und schickt einen Gruss </w:t>
      </w:r>
      <w:r w:rsidR="008F6560" w:rsidRPr="004B7AA7">
        <w:rPr>
          <w:rFonts w:ascii="Calibri" w:hAnsi="Calibri" w:cs="Calibri"/>
          <w:color w:val="000000" w:themeColor="text1"/>
          <w:kern w:val="36"/>
          <w:sz w:val="22"/>
          <w:szCs w:val="22"/>
        </w:rPr>
        <w:t>an</w:t>
      </w:r>
      <w:r w:rsidR="008F6560">
        <w:rPr>
          <w:rFonts w:ascii="Calibri" w:hAnsi="Calibri" w:cs="Calibri"/>
          <w:color w:val="000000" w:themeColor="text1"/>
          <w:kern w:val="36"/>
          <w:sz w:val="22"/>
          <w:szCs w:val="22"/>
        </w:rPr>
        <w:t xml:space="preserve"> die Schriftseller</w:t>
      </w:r>
      <w:r w:rsidR="008F6560" w:rsidRPr="004B7AA7">
        <w:rPr>
          <w:rFonts w:ascii="Calibri" w:hAnsi="Calibri" w:cs="Calibri"/>
          <w:color w:val="000000" w:themeColor="text1"/>
          <w:kern w:val="36"/>
          <w:sz w:val="22"/>
          <w:szCs w:val="22"/>
        </w:rPr>
        <w:t xml:space="preserve"> Romain Gary und Philippe Djian</w:t>
      </w:r>
      <w:r w:rsidR="008F6560">
        <w:rPr>
          <w:rFonts w:ascii="Calibri" w:hAnsi="Calibri" w:cs="Calibri"/>
          <w:color w:val="000000" w:themeColor="text1"/>
          <w:kern w:val="36"/>
          <w:sz w:val="22"/>
          <w:szCs w:val="22"/>
        </w:rPr>
        <w:t xml:space="preserve">. Verzerrte Gitarre, schwerer E-Bass und psychedelische </w:t>
      </w:r>
      <w:proofErr w:type="spellStart"/>
      <w:r w:rsidR="008F6560">
        <w:rPr>
          <w:rFonts w:ascii="Calibri" w:hAnsi="Calibri" w:cs="Calibri"/>
          <w:color w:val="000000" w:themeColor="text1"/>
          <w:kern w:val="36"/>
          <w:sz w:val="22"/>
          <w:szCs w:val="22"/>
        </w:rPr>
        <w:t>Noises</w:t>
      </w:r>
      <w:proofErr w:type="spellEnd"/>
      <w:r w:rsidR="008F6560">
        <w:rPr>
          <w:rFonts w:ascii="Calibri" w:hAnsi="Calibri" w:cs="Calibri"/>
          <w:color w:val="000000" w:themeColor="text1"/>
          <w:kern w:val="36"/>
          <w:sz w:val="22"/>
          <w:szCs w:val="22"/>
        </w:rPr>
        <w:t xml:space="preserve"> spiegeln die </w:t>
      </w:r>
      <w:r w:rsidR="004B7AA7" w:rsidRPr="004B7AA7">
        <w:rPr>
          <w:rFonts w:ascii="Calibri" w:hAnsi="Calibri" w:cs="Calibri"/>
          <w:color w:val="000000" w:themeColor="text1"/>
          <w:kern w:val="36"/>
          <w:sz w:val="22"/>
          <w:szCs w:val="22"/>
        </w:rPr>
        <w:t>Traurigkeit, de</w:t>
      </w:r>
      <w:r w:rsidR="008F6560">
        <w:rPr>
          <w:rFonts w:ascii="Calibri" w:hAnsi="Calibri" w:cs="Calibri"/>
          <w:color w:val="000000" w:themeColor="text1"/>
          <w:kern w:val="36"/>
          <w:sz w:val="22"/>
          <w:szCs w:val="22"/>
        </w:rPr>
        <w:t>n</w:t>
      </w:r>
      <w:r w:rsidR="004B7AA7" w:rsidRPr="004B7AA7">
        <w:rPr>
          <w:rFonts w:ascii="Calibri" w:hAnsi="Calibri" w:cs="Calibri"/>
          <w:color w:val="000000" w:themeColor="text1"/>
          <w:kern w:val="36"/>
          <w:sz w:val="22"/>
          <w:szCs w:val="22"/>
        </w:rPr>
        <w:t xml:space="preserve"> Humor und d</w:t>
      </w:r>
      <w:r w:rsidR="008F6560">
        <w:rPr>
          <w:rFonts w:ascii="Calibri" w:hAnsi="Calibri" w:cs="Calibri"/>
          <w:color w:val="000000" w:themeColor="text1"/>
          <w:kern w:val="36"/>
          <w:sz w:val="22"/>
          <w:szCs w:val="22"/>
        </w:rPr>
        <w:t>ie</w:t>
      </w:r>
      <w:r w:rsidR="004B7AA7" w:rsidRPr="004B7AA7">
        <w:rPr>
          <w:rFonts w:ascii="Calibri" w:hAnsi="Calibri" w:cs="Calibri"/>
          <w:color w:val="000000" w:themeColor="text1"/>
          <w:kern w:val="36"/>
          <w:sz w:val="22"/>
          <w:szCs w:val="22"/>
        </w:rPr>
        <w:t xml:space="preserve"> Verrücktheit eines jungen Mannes, der das Wort ergreift, um sein Leben zu erzählen, obwohl </w:t>
      </w:r>
      <w:r w:rsidR="008F6560">
        <w:rPr>
          <w:rFonts w:ascii="Calibri" w:hAnsi="Calibri" w:cs="Calibri"/>
          <w:color w:val="000000" w:themeColor="text1"/>
          <w:kern w:val="36"/>
          <w:sz w:val="22"/>
          <w:szCs w:val="22"/>
        </w:rPr>
        <w:t>es</w:t>
      </w:r>
      <w:r w:rsidR="004B7AA7" w:rsidRPr="004B7AA7">
        <w:rPr>
          <w:rFonts w:ascii="Calibri" w:hAnsi="Calibri" w:cs="Calibri"/>
          <w:color w:val="000000" w:themeColor="text1"/>
          <w:kern w:val="36"/>
          <w:sz w:val="22"/>
          <w:szCs w:val="22"/>
        </w:rPr>
        <w:t xml:space="preserve"> gerade erst beginnt. </w:t>
      </w:r>
      <w:r w:rsidR="008F6560">
        <w:rPr>
          <w:rFonts w:ascii="Calibri" w:hAnsi="Calibri" w:cs="Calibri"/>
          <w:color w:val="000000" w:themeColor="text1"/>
          <w:kern w:val="36"/>
          <w:sz w:val="22"/>
          <w:szCs w:val="22"/>
        </w:rPr>
        <w:t>Der Slow-</w:t>
      </w:r>
      <w:proofErr w:type="spellStart"/>
      <w:r w:rsidR="008F6560">
        <w:rPr>
          <w:rFonts w:ascii="Calibri" w:hAnsi="Calibri" w:cs="Calibri"/>
          <w:color w:val="000000" w:themeColor="text1"/>
          <w:kern w:val="36"/>
          <w:sz w:val="22"/>
          <w:szCs w:val="22"/>
        </w:rPr>
        <w:t>Groover</w:t>
      </w:r>
      <w:proofErr w:type="spellEnd"/>
      <w:r w:rsidR="008F6560">
        <w:rPr>
          <w:rFonts w:ascii="Calibri" w:hAnsi="Calibri" w:cs="Calibri"/>
          <w:color w:val="000000" w:themeColor="text1"/>
          <w:kern w:val="36"/>
          <w:sz w:val="22"/>
          <w:szCs w:val="22"/>
        </w:rPr>
        <w:t xml:space="preserve"> </w:t>
      </w:r>
      <w:proofErr w:type="spellStart"/>
      <w:r w:rsidR="004B7AA7" w:rsidRPr="004B7AA7">
        <w:rPr>
          <w:rFonts w:ascii="Calibri" w:hAnsi="Calibri" w:cs="Calibri"/>
          <w:b/>
          <w:bCs/>
          <w:color w:val="000000" w:themeColor="text1"/>
          <w:kern w:val="36"/>
          <w:sz w:val="22"/>
          <w:szCs w:val="22"/>
        </w:rPr>
        <w:t>Waste</w:t>
      </w:r>
      <w:proofErr w:type="spellEnd"/>
      <w:r w:rsidR="004B7AA7" w:rsidRPr="004B7AA7">
        <w:rPr>
          <w:rFonts w:ascii="Calibri" w:hAnsi="Calibri" w:cs="Calibri"/>
          <w:b/>
          <w:bCs/>
          <w:color w:val="000000" w:themeColor="text1"/>
          <w:kern w:val="36"/>
          <w:sz w:val="22"/>
          <w:szCs w:val="22"/>
        </w:rPr>
        <w:t xml:space="preserve"> </w:t>
      </w:r>
      <w:proofErr w:type="spellStart"/>
      <w:r w:rsidR="004B7AA7" w:rsidRPr="004B7AA7">
        <w:rPr>
          <w:rFonts w:ascii="Calibri" w:hAnsi="Calibri" w:cs="Calibri"/>
          <w:b/>
          <w:bCs/>
          <w:color w:val="000000" w:themeColor="text1"/>
          <w:kern w:val="36"/>
          <w:sz w:val="22"/>
          <w:szCs w:val="22"/>
        </w:rPr>
        <w:t>of</w:t>
      </w:r>
      <w:proofErr w:type="spellEnd"/>
      <w:r w:rsidR="004B7AA7" w:rsidRPr="004B7AA7">
        <w:rPr>
          <w:rFonts w:ascii="Calibri" w:hAnsi="Calibri" w:cs="Calibri"/>
          <w:b/>
          <w:bCs/>
          <w:color w:val="000000" w:themeColor="text1"/>
          <w:kern w:val="36"/>
          <w:sz w:val="22"/>
          <w:szCs w:val="22"/>
        </w:rPr>
        <w:t xml:space="preserve"> Time</w:t>
      </w:r>
      <w:r w:rsidR="004B7AA7">
        <w:rPr>
          <w:rFonts w:ascii="Calibri" w:hAnsi="Calibri" w:cs="Calibri"/>
          <w:color w:val="000000" w:themeColor="text1"/>
          <w:kern w:val="36"/>
          <w:sz w:val="22"/>
          <w:szCs w:val="22"/>
        </w:rPr>
        <w:t xml:space="preserve"> </w:t>
      </w:r>
      <w:r w:rsidR="008F6560">
        <w:rPr>
          <w:rFonts w:ascii="Calibri" w:hAnsi="Calibri" w:cs="Calibri"/>
          <w:color w:val="000000" w:themeColor="text1"/>
          <w:kern w:val="36"/>
          <w:sz w:val="22"/>
          <w:szCs w:val="22"/>
        </w:rPr>
        <w:t>erzählt</w:t>
      </w:r>
      <w:r w:rsidR="004B7AA7" w:rsidRPr="004B7AA7">
        <w:rPr>
          <w:rFonts w:ascii="Calibri" w:hAnsi="Calibri" w:cs="Calibri"/>
          <w:color w:val="000000" w:themeColor="text1"/>
          <w:kern w:val="36"/>
          <w:sz w:val="22"/>
          <w:szCs w:val="22"/>
        </w:rPr>
        <w:t xml:space="preserve"> von der Liebe</w:t>
      </w:r>
      <w:r w:rsidR="008F6560">
        <w:rPr>
          <w:rFonts w:ascii="Calibri" w:hAnsi="Calibri" w:cs="Calibri"/>
          <w:color w:val="000000" w:themeColor="text1"/>
          <w:kern w:val="36"/>
          <w:sz w:val="22"/>
          <w:szCs w:val="22"/>
        </w:rPr>
        <w:t xml:space="preserve">, und </w:t>
      </w:r>
      <w:r w:rsidR="004B7AA7" w:rsidRPr="004B7AA7">
        <w:rPr>
          <w:rFonts w:ascii="Calibri" w:hAnsi="Calibri" w:cs="Calibri"/>
          <w:color w:val="000000" w:themeColor="text1"/>
          <w:kern w:val="36"/>
          <w:sz w:val="22"/>
          <w:szCs w:val="22"/>
        </w:rPr>
        <w:t>vervielfacht sie</w:t>
      </w:r>
      <w:r w:rsidR="008F6560">
        <w:rPr>
          <w:rFonts w:ascii="Calibri" w:hAnsi="Calibri" w:cs="Calibri"/>
          <w:color w:val="000000" w:themeColor="text1"/>
          <w:kern w:val="36"/>
          <w:sz w:val="22"/>
          <w:szCs w:val="22"/>
        </w:rPr>
        <w:t xml:space="preserve"> mit seinen grossen Gitarren-Delays und verschachtelten Pop-Refrains</w:t>
      </w:r>
      <w:r w:rsidR="004B7AA7" w:rsidRPr="004B7AA7">
        <w:rPr>
          <w:rFonts w:ascii="Calibri" w:hAnsi="Calibri" w:cs="Calibri"/>
          <w:color w:val="000000" w:themeColor="text1"/>
          <w:kern w:val="36"/>
          <w:sz w:val="22"/>
          <w:szCs w:val="22"/>
        </w:rPr>
        <w:t xml:space="preserve"> ins Unendliche</w:t>
      </w:r>
      <w:r w:rsidR="008F6560">
        <w:rPr>
          <w:rFonts w:ascii="Calibri" w:hAnsi="Calibri" w:cs="Calibri"/>
          <w:color w:val="000000" w:themeColor="text1"/>
          <w:kern w:val="36"/>
          <w:sz w:val="22"/>
          <w:szCs w:val="22"/>
        </w:rPr>
        <w:t xml:space="preserve">. </w:t>
      </w:r>
      <w:r w:rsidR="008F6560">
        <w:rPr>
          <w:rFonts w:ascii="Calibri" w:hAnsi="Calibri" w:cs="Calibri"/>
          <w:color w:val="000000" w:themeColor="text1"/>
          <w:kern w:val="36"/>
          <w:sz w:val="22"/>
          <w:szCs w:val="22"/>
        </w:rPr>
        <w:br/>
      </w:r>
      <w:r w:rsidR="008F6560">
        <w:rPr>
          <w:rFonts w:ascii="Calibri" w:hAnsi="Calibri" w:cs="Calibri"/>
          <w:color w:val="000000" w:themeColor="text1"/>
          <w:kern w:val="36"/>
          <w:sz w:val="22"/>
          <w:szCs w:val="22"/>
        </w:rPr>
        <w:br/>
      </w:r>
      <w:r w:rsidR="008F6560" w:rsidRPr="008F6560">
        <w:rPr>
          <w:rFonts w:ascii="Calibri" w:hAnsi="Calibri" w:cs="Calibri"/>
          <w:color w:val="000000" w:themeColor="text1"/>
          <w:kern w:val="36"/>
          <w:sz w:val="22"/>
          <w:szCs w:val="22"/>
        </w:rPr>
        <w:t>Das intime</w:t>
      </w:r>
      <w:r w:rsidR="008F6560">
        <w:rPr>
          <w:rFonts w:ascii="Calibri" w:hAnsi="Calibri" w:cs="Calibri"/>
          <w:b/>
          <w:bCs/>
          <w:color w:val="000000" w:themeColor="text1"/>
          <w:kern w:val="36"/>
          <w:sz w:val="22"/>
          <w:szCs w:val="22"/>
        </w:rPr>
        <w:t xml:space="preserve"> </w:t>
      </w:r>
      <w:r w:rsidR="008F6560" w:rsidRPr="008F6560">
        <w:rPr>
          <w:rFonts w:ascii="Calibri" w:hAnsi="Calibri" w:cs="Calibri"/>
          <w:b/>
          <w:bCs/>
          <w:color w:val="000000" w:themeColor="text1"/>
          <w:kern w:val="36"/>
          <w:sz w:val="22"/>
          <w:szCs w:val="22"/>
        </w:rPr>
        <w:t xml:space="preserve">A </w:t>
      </w:r>
      <w:proofErr w:type="spellStart"/>
      <w:r w:rsidR="008F6560" w:rsidRPr="008F6560">
        <w:rPr>
          <w:rFonts w:ascii="Calibri" w:hAnsi="Calibri" w:cs="Calibri"/>
          <w:b/>
          <w:bCs/>
          <w:color w:val="000000" w:themeColor="text1"/>
          <w:kern w:val="36"/>
          <w:sz w:val="22"/>
          <w:szCs w:val="22"/>
        </w:rPr>
        <w:t>qui</w:t>
      </w:r>
      <w:proofErr w:type="spellEnd"/>
      <w:r w:rsidR="008F6560" w:rsidRPr="008F6560">
        <w:rPr>
          <w:rFonts w:ascii="Calibri" w:hAnsi="Calibri" w:cs="Calibri"/>
          <w:b/>
          <w:bCs/>
          <w:color w:val="000000" w:themeColor="text1"/>
          <w:kern w:val="36"/>
          <w:sz w:val="22"/>
          <w:szCs w:val="22"/>
        </w:rPr>
        <w:t xml:space="preserve"> </w:t>
      </w:r>
      <w:proofErr w:type="spellStart"/>
      <w:r w:rsidR="008F6560" w:rsidRPr="008F6560">
        <w:rPr>
          <w:rFonts w:ascii="Calibri" w:hAnsi="Calibri" w:cs="Calibri"/>
          <w:b/>
          <w:bCs/>
          <w:color w:val="000000" w:themeColor="text1"/>
          <w:kern w:val="36"/>
          <w:sz w:val="22"/>
          <w:szCs w:val="22"/>
        </w:rPr>
        <w:t>les</w:t>
      </w:r>
      <w:proofErr w:type="spellEnd"/>
      <w:r w:rsidR="008F6560" w:rsidRPr="008F6560">
        <w:rPr>
          <w:rFonts w:ascii="Calibri" w:hAnsi="Calibri" w:cs="Calibri"/>
          <w:b/>
          <w:bCs/>
          <w:color w:val="000000" w:themeColor="text1"/>
          <w:kern w:val="36"/>
          <w:sz w:val="22"/>
          <w:szCs w:val="22"/>
        </w:rPr>
        <w:t xml:space="preserve"> </w:t>
      </w:r>
      <w:proofErr w:type="spellStart"/>
      <w:r w:rsidR="008F6560" w:rsidRPr="008F6560">
        <w:rPr>
          <w:rFonts w:ascii="Calibri" w:hAnsi="Calibri" w:cs="Calibri"/>
          <w:b/>
          <w:bCs/>
          <w:color w:val="000000" w:themeColor="text1"/>
          <w:kern w:val="36"/>
          <w:sz w:val="22"/>
          <w:szCs w:val="22"/>
        </w:rPr>
        <w:t>rêves</w:t>
      </w:r>
      <w:proofErr w:type="spellEnd"/>
      <w:r w:rsidR="008F6560">
        <w:rPr>
          <w:rFonts w:ascii="Calibri" w:hAnsi="Calibri" w:cs="Calibri"/>
          <w:b/>
          <w:bCs/>
          <w:color w:val="000000" w:themeColor="text1"/>
          <w:kern w:val="36"/>
          <w:sz w:val="22"/>
          <w:szCs w:val="22"/>
        </w:rPr>
        <w:t xml:space="preserve"> </w:t>
      </w:r>
      <w:r w:rsidR="008F6560" w:rsidRPr="008F6560">
        <w:rPr>
          <w:rFonts w:ascii="Calibri" w:hAnsi="Calibri" w:cs="Calibri"/>
          <w:color w:val="000000" w:themeColor="text1"/>
          <w:kern w:val="36"/>
          <w:sz w:val="22"/>
          <w:szCs w:val="22"/>
        </w:rPr>
        <w:t>mit seinen feinen Flügelhorn-Sätzen</w:t>
      </w:r>
      <w:r w:rsidR="008F6560">
        <w:rPr>
          <w:rFonts w:ascii="Calibri" w:hAnsi="Calibri" w:cs="Calibri"/>
          <w:b/>
          <w:bCs/>
          <w:color w:val="000000" w:themeColor="text1"/>
          <w:kern w:val="36"/>
          <w:sz w:val="22"/>
          <w:szCs w:val="22"/>
        </w:rPr>
        <w:t xml:space="preserve"> </w:t>
      </w:r>
      <w:r w:rsidR="008F6560" w:rsidRPr="008F6560">
        <w:rPr>
          <w:rFonts w:ascii="Calibri" w:hAnsi="Calibri" w:cs="Calibri"/>
          <w:color w:val="000000" w:themeColor="text1"/>
          <w:kern w:val="36"/>
          <w:sz w:val="22"/>
          <w:szCs w:val="22"/>
        </w:rPr>
        <w:t xml:space="preserve">ist </w:t>
      </w:r>
      <w:r w:rsidR="008F6560">
        <w:rPr>
          <w:rFonts w:ascii="Calibri" w:hAnsi="Calibri" w:cs="Calibri"/>
          <w:color w:val="000000" w:themeColor="text1"/>
          <w:kern w:val="36"/>
          <w:sz w:val="22"/>
          <w:szCs w:val="22"/>
        </w:rPr>
        <w:t xml:space="preserve">das wohl </w:t>
      </w:r>
      <w:r w:rsidR="008F6560" w:rsidRPr="008F6560">
        <w:rPr>
          <w:rFonts w:ascii="Calibri" w:hAnsi="Calibri" w:cs="Calibri"/>
          <w:color w:val="000000" w:themeColor="text1"/>
          <w:kern w:val="36"/>
          <w:sz w:val="22"/>
          <w:szCs w:val="22"/>
        </w:rPr>
        <w:t>persönlichs</w:t>
      </w:r>
      <w:r w:rsidR="008F6560">
        <w:rPr>
          <w:rFonts w:ascii="Calibri" w:hAnsi="Calibri" w:cs="Calibri"/>
          <w:color w:val="000000" w:themeColor="text1"/>
          <w:kern w:val="36"/>
          <w:sz w:val="22"/>
          <w:szCs w:val="22"/>
        </w:rPr>
        <w:t>te</w:t>
      </w:r>
      <w:r w:rsidR="008F6560" w:rsidRPr="008F6560">
        <w:rPr>
          <w:rFonts w:ascii="Calibri" w:hAnsi="Calibri" w:cs="Calibri"/>
          <w:color w:val="000000" w:themeColor="text1"/>
          <w:kern w:val="36"/>
          <w:sz w:val="22"/>
          <w:szCs w:val="22"/>
        </w:rPr>
        <w:t xml:space="preserve"> Stück</w:t>
      </w:r>
      <w:r w:rsidR="008F6560">
        <w:rPr>
          <w:rFonts w:ascii="Calibri" w:hAnsi="Calibri" w:cs="Calibri"/>
          <w:color w:val="000000" w:themeColor="text1"/>
          <w:kern w:val="36"/>
          <w:sz w:val="22"/>
          <w:szCs w:val="22"/>
        </w:rPr>
        <w:t xml:space="preserve"> des Albums</w:t>
      </w:r>
      <w:r w:rsidR="008F6560" w:rsidRPr="008F6560">
        <w:rPr>
          <w:rFonts w:ascii="Calibri" w:hAnsi="Calibri" w:cs="Calibri"/>
          <w:color w:val="000000" w:themeColor="text1"/>
          <w:kern w:val="36"/>
          <w:sz w:val="22"/>
          <w:szCs w:val="22"/>
        </w:rPr>
        <w:t xml:space="preserve">. </w:t>
      </w:r>
      <w:r w:rsidR="008F6560" w:rsidRPr="00373DBE">
        <w:rPr>
          <w:rFonts w:ascii="Calibri" w:hAnsi="Calibri" w:cs="Calibri"/>
          <w:color w:val="000000" w:themeColor="text1"/>
          <w:kern w:val="36"/>
          <w:sz w:val="22"/>
          <w:szCs w:val="22"/>
        </w:rPr>
        <w:t>David</w:t>
      </w:r>
      <w:r w:rsidR="008F6560">
        <w:rPr>
          <w:rFonts w:ascii="Calibri" w:hAnsi="Calibri" w:cs="Calibri"/>
          <w:b/>
          <w:bCs/>
          <w:color w:val="000000" w:themeColor="text1"/>
          <w:kern w:val="36"/>
          <w:sz w:val="22"/>
          <w:szCs w:val="22"/>
        </w:rPr>
        <w:t xml:space="preserve">: </w:t>
      </w:r>
      <w:r w:rsidR="004B7AA7" w:rsidRPr="004B7AA7">
        <w:rPr>
          <w:rFonts w:ascii="Calibri" w:hAnsi="Calibri" w:cs="Calibri"/>
          <w:color w:val="000000" w:themeColor="text1"/>
          <w:kern w:val="36"/>
          <w:sz w:val="22"/>
          <w:szCs w:val="22"/>
        </w:rPr>
        <w:t>„Als bei meinem Vater die Charcot-Krankheit diagnostiziert wurde, war ich so traurig und schockiert, dass ich daraufhin begann, traurige und melancholische Lieder zu schreiben. Im Nachhinein, und einige Zeit bevor wir Abschied nehmen müssen, wollte ich ihm ein schönes, strahlendes, emotionales und zeitloses Lied widm</w:t>
      </w:r>
      <w:r w:rsidR="008F6560">
        <w:rPr>
          <w:rFonts w:ascii="Calibri" w:hAnsi="Calibri" w:cs="Calibri"/>
          <w:color w:val="000000" w:themeColor="text1"/>
          <w:kern w:val="36"/>
          <w:sz w:val="22"/>
          <w:szCs w:val="22"/>
        </w:rPr>
        <w:t>en."</w:t>
      </w:r>
    </w:p>
    <w:p w14:paraId="5C18D816" w14:textId="6E8392A1" w:rsidR="00AE3DA7" w:rsidRPr="006C3C67" w:rsidRDefault="00AD7AF2" w:rsidP="009572F0">
      <w:pPr>
        <w:spacing w:beforeLines="20" w:before="48" w:afterLines="120" w:after="288" w:line="264" w:lineRule="auto"/>
        <w:rPr>
          <w:rFonts w:ascii="Calibri" w:eastAsia="Times New Roman" w:hAnsi="Calibri" w:cs="Calibri"/>
          <w:kern w:val="0"/>
          <w:sz w:val="22"/>
          <w:szCs w:val="22"/>
          <w:lang w:eastAsia="de-DE"/>
          <w14:ligatures w14:val="none"/>
        </w:rPr>
      </w:pPr>
      <w:r w:rsidRPr="00AD7AF2">
        <w:rPr>
          <w:rStyle w:val="Hyperlink"/>
          <w:rFonts w:ascii="Calibri" w:eastAsia="Times New Roman" w:hAnsi="Calibri" w:cs="Calibri"/>
          <w:b/>
          <w:bCs/>
          <w:color w:val="000000" w:themeColor="text1"/>
          <w:kern w:val="36"/>
          <w:sz w:val="22"/>
          <w:szCs w:val="22"/>
          <w:u w:val="none"/>
          <w:lang w:eastAsia="de-DE"/>
          <w14:ligatures w14:val="none"/>
        </w:rPr>
        <w:t>Th</w:t>
      </w:r>
      <w:r>
        <w:rPr>
          <w:rStyle w:val="Hyperlink"/>
          <w:rFonts w:ascii="Calibri" w:eastAsia="Times New Roman" w:hAnsi="Calibri" w:cs="Calibri"/>
          <w:b/>
          <w:bCs/>
          <w:color w:val="000000" w:themeColor="text1"/>
          <w:kern w:val="36"/>
          <w:sz w:val="22"/>
          <w:szCs w:val="22"/>
          <w:u w:val="none"/>
          <w:lang w:eastAsia="de-DE"/>
          <w14:ligatures w14:val="none"/>
        </w:rPr>
        <w:t>e</w:t>
      </w:r>
      <w:r w:rsidRPr="00AD7AF2">
        <w:rPr>
          <w:rStyle w:val="Hyperlink"/>
          <w:rFonts w:ascii="Calibri" w:eastAsia="Times New Roman" w:hAnsi="Calibri" w:cs="Calibri"/>
          <w:b/>
          <w:bCs/>
          <w:color w:val="000000" w:themeColor="text1"/>
          <w:kern w:val="36"/>
          <w:sz w:val="22"/>
          <w:szCs w:val="22"/>
          <w:u w:val="none"/>
          <w:lang w:eastAsia="de-DE"/>
          <w14:ligatures w14:val="none"/>
        </w:rPr>
        <w:t xml:space="preserve"> Fall </w:t>
      </w:r>
      <w:r w:rsidR="008F6560">
        <w:rPr>
          <w:rStyle w:val="Hyperlink"/>
          <w:rFonts w:ascii="Calibri" w:eastAsia="Times New Roman" w:hAnsi="Calibri" w:cs="Calibri"/>
          <w:color w:val="000000" w:themeColor="text1"/>
          <w:kern w:val="36"/>
          <w:sz w:val="22"/>
          <w:szCs w:val="22"/>
          <w:u w:val="none"/>
          <w:lang w:eastAsia="de-DE"/>
          <w14:ligatures w14:val="none"/>
        </w:rPr>
        <w:t>beschwört</w:t>
      </w:r>
      <w:r w:rsidRPr="00AD7AF2">
        <w:rPr>
          <w:rStyle w:val="Hyperlink"/>
          <w:rFonts w:ascii="Calibri" w:eastAsia="Times New Roman" w:hAnsi="Calibri" w:cs="Calibri"/>
          <w:color w:val="000000" w:themeColor="text1"/>
          <w:kern w:val="36"/>
          <w:sz w:val="22"/>
          <w:szCs w:val="22"/>
          <w:u w:val="none"/>
          <w:lang w:eastAsia="de-DE"/>
          <w14:ligatures w14:val="none"/>
        </w:rPr>
        <w:t xml:space="preserve"> mit seinen</w:t>
      </w:r>
      <w:r>
        <w:rPr>
          <w:rStyle w:val="Hyperlink"/>
          <w:rFonts w:ascii="Calibri" w:eastAsia="Times New Roman" w:hAnsi="Calibri" w:cs="Calibri"/>
          <w:color w:val="000000" w:themeColor="text1"/>
          <w:kern w:val="36"/>
          <w:sz w:val="22"/>
          <w:szCs w:val="22"/>
          <w:u w:val="none"/>
          <w:lang w:eastAsia="de-DE"/>
          <w14:ligatures w14:val="none"/>
        </w:rPr>
        <w:t xml:space="preserve"> 70ies Rhodes Keyboards, dem </w:t>
      </w:r>
      <w:proofErr w:type="spellStart"/>
      <w:r>
        <w:rPr>
          <w:rStyle w:val="Hyperlink"/>
          <w:rFonts w:ascii="Calibri" w:eastAsia="Times New Roman" w:hAnsi="Calibri" w:cs="Calibri"/>
          <w:color w:val="000000" w:themeColor="text1"/>
          <w:kern w:val="36"/>
          <w:sz w:val="22"/>
          <w:szCs w:val="22"/>
          <w:u w:val="none"/>
          <w:lang w:eastAsia="de-DE"/>
          <w14:ligatures w14:val="none"/>
        </w:rPr>
        <w:t>bluesy</w:t>
      </w:r>
      <w:proofErr w:type="spellEnd"/>
      <w:r>
        <w:rPr>
          <w:rStyle w:val="Hyperlink"/>
          <w:rFonts w:ascii="Calibri" w:eastAsia="Times New Roman" w:hAnsi="Calibri" w:cs="Calibri"/>
          <w:color w:val="000000" w:themeColor="text1"/>
          <w:kern w:val="36"/>
          <w:sz w:val="22"/>
          <w:szCs w:val="22"/>
          <w:u w:val="none"/>
          <w:lang w:eastAsia="de-DE"/>
          <w14:ligatures w14:val="none"/>
        </w:rPr>
        <w:t xml:space="preserve"> Gitarren-Hook und den </w:t>
      </w:r>
      <w:r w:rsidR="00462BC6">
        <w:rPr>
          <w:rStyle w:val="Hyperlink"/>
          <w:rFonts w:ascii="Calibri" w:eastAsia="Times New Roman" w:hAnsi="Calibri" w:cs="Calibri"/>
          <w:color w:val="000000" w:themeColor="text1"/>
          <w:kern w:val="36"/>
          <w:sz w:val="22"/>
          <w:szCs w:val="22"/>
          <w:u w:val="none"/>
          <w:lang w:eastAsia="de-DE"/>
          <w14:ligatures w14:val="none"/>
        </w:rPr>
        <w:t xml:space="preserve">luftig- </w:t>
      </w:r>
      <w:r>
        <w:rPr>
          <w:rStyle w:val="Hyperlink"/>
          <w:rFonts w:ascii="Calibri" w:eastAsia="Times New Roman" w:hAnsi="Calibri" w:cs="Calibri"/>
          <w:color w:val="000000" w:themeColor="text1"/>
          <w:kern w:val="36"/>
          <w:sz w:val="22"/>
          <w:szCs w:val="22"/>
          <w:u w:val="none"/>
          <w:lang w:eastAsia="de-DE"/>
          <w14:ligatures w14:val="none"/>
        </w:rPr>
        <w:t xml:space="preserve">melancholischen zweistimmigen Vocals einen Road-Trip </w:t>
      </w:r>
      <w:r w:rsidR="008B1192">
        <w:rPr>
          <w:rStyle w:val="Hyperlink"/>
          <w:rFonts w:ascii="Calibri" w:eastAsia="Times New Roman" w:hAnsi="Calibri" w:cs="Calibri"/>
          <w:color w:val="000000" w:themeColor="text1"/>
          <w:kern w:val="36"/>
          <w:sz w:val="22"/>
          <w:szCs w:val="22"/>
          <w:u w:val="none"/>
          <w:lang w:eastAsia="de-DE"/>
          <w14:ligatures w14:val="none"/>
        </w:rPr>
        <w:t xml:space="preserve">zweier Verliebter durch </w:t>
      </w:r>
      <w:r w:rsidR="00C5770F">
        <w:rPr>
          <w:rStyle w:val="Hyperlink"/>
          <w:rFonts w:ascii="Calibri" w:eastAsia="Times New Roman" w:hAnsi="Calibri" w:cs="Calibri"/>
          <w:color w:val="000000" w:themeColor="text1"/>
          <w:kern w:val="36"/>
          <w:sz w:val="22"/>
          <w:szCs w:val="22"/>
          <w:u w:val="none"/>
          <w:lang w:eastAsia="de-DE"/>
          <w14:ligatures w14:val="none"/>
        </w:rPr>
        <w:t>die Jahreszeiten</w:t>
      </w:r>
      <w:r w:rsidR="008B1192">
        <w:rPr>
          <w:rStyle w:val="Hyperlink"/>
          <w:rFonts w:ascii="Calibri" w:eastAsia="Times New Roman" w:hAnsi="Calibri" w:cs="Calibri"/>
          <w:color w:val="000000" w:themeColor="text1"/>
          <w:kern w:val="36"/>
          <w:sz w:val="22"/>
          <w:szCs w:val="22"/>
          <w:u w:val="none"/>
          <w:lang w:eastAsia="de-DE"/>
          <w14:ligatures w14:val="none"/>
        </w:rPr>
        <w:t xml:space="preserve"> </w:t>
      </w:r>
      <w:r>
        <w:rPr>
          <w:rStyle w:val="Hyperlink"/>
          <w:rFonts w:ascii="Calibri" w:eastAsia="Times New Roman" w:hAnsi="Calibri" w:cs="Calibri"/>
          <w:color w:val="000000" w:themeColor="text1"/>
          <w:kern w:val="36"/>
          <w:sz w:val="22"/>
          <w:szCs w:val="22"/>
          <w:u w:val="none"/>
          <w:lang w:eastAsia="de-DE"/>
          <w14:ligatures w14:val="none"/>
        </w:rPr>
        <w:t xml:space="preserve">und mündet in die </w:t>
      </w:r>
      <w:r>
        <w:rPr>
          <w:rFonts w:ascii="Calibri" w:eastAsia="Times New Roman" w:hAnsi="Calibri" w:cs="Calibri"/>
          <w:kern w:val="0"/>
          <w:sz w:val="22"/>
          <w:szCs w:val="22"/>
          <w:lang w:eastAsia="de-DE"/>
          <w14:ligatures w14:val="none"/>
        </w:rPr>
        <w:t xml:space="preserve">sehnsuchtsvolle Sommer-Hymne </w:t>
      </w:r>
      <w:proofErr w:type="spellStart"/>
      <w:r w:rsidRPr="005742FA">
        <w:rPr>
          <w:rFonts w:ascii="Calibri" w:eastAsia="Times New Roman" w:hAnsi="Calibri" w:cs="Calibri"/>
          <w:b/>
          <w:bCs/>
          <w:kern w:val="0"/>
          <w:sz w:val="22"/>
          <w:szCs w:val="22"/>
          <w:lang w:eastAsia="de-DE"/>
          <w14:ligatures w14:val="none"/>
        </w:rPr>
        <w:t>J'entends</w:t>
      </w:r>
      <w:proofErr w:type="spellEnd"/>
      <w:r w:rsidRPr="005742FA">
        <w:rPr>
          <w:rFonts w:ascii="Calibri" w:eastAsia="Times New Roman" w:hAnsi="Calibri" w:cs="Calibri"/>
          <w:b/>
          <w:bCs/>
          <w:kern w:val="0"/>
          <w:sz w:val="22"/>
          <w:szCs w:val="22"/>
          <w:lang w:eastAsia="de-DE"/>
          <w14:ligatures w14:val="none"/>
        </w:rPr>
        <w:t xml:space="preserve"> la </w:t>
      </w:r>
      <w:proofErr w:type="spellStart"/>
      <w:r w:rsidRPr="005742FA">
        <w:rPr>
          <w:rFonts w:ascii="Calibri" w:eastAsia="Times New Roman" w:hAnsi="Calibri" w:cs="Calibri"/>
          <w:b/>
          <w:bCs/>
          <w:kern w:val="0"/>
          <w:sz w:val="22"/>
          <w:szCs w:val="22"/>
          <w:lang w:eastAsia="de-DE"/>
          <w14:ligatures w14:val="none"/>
        </w:rPr>
        <w:t>mer</w:t>
      </w:r>
      <w:proofErr w:type="spellEnd"/>
      <w:r>
        <w:rPr>
          <w:rFonts w:ascii="Calibri" w:eastAsia="Times New Roman" w:hAnsi="Calibri" w:cs="Calibri"/>
          <w:kern w:val="0"/>
          <w:sz w:val="22"/>
          <w:szCs w:val="22"/>
          <w:lang w:eastAsia="de-DE"/>
          <w14:ligatures w14:val="none"/>
        </w:rPr>
        <w:t>. Mit</w:t>
      </w:r>
      <w:r w:rsidR="00BA7FBE">
        <w:rPr>
          <w:rFonts w:ascii="Calibri" w:eastAsia="Times New Roman" w:hAnsi="Calibri" w:cs="Calibri"/>
          <w:kern w:val="0"/>
          <w:sz w:val="22"/>
          <w:szCs w:val="22"/>
          <w:lang w:eastAsia="de-DE"/>
          <w14:ligatures w14:val="none"/>
        </w:rPr>
        <w:t xml:space="preserve"> </w:t>
      </w:r>
      <w:proofErr w:type="spellStart"/>
      <w:r w:rsidR="00BA7FBE">
        <w:rPr>
          <w:rFonts w:ascii="Calibri" w:eastAsia="Times New Roman" w:hAnsi="Calibri" w:cs="Calibri"/>
          <w:kern w:val="0"/>
          <w:sz w:val="22"/>
          <w:szCs w:val="22"/>
          <w:lang w:eastAsia="de-DE"/>
          <w14:ligatures w14:val="none"/>
        </w:rPr>
        <w:t>Amoas</w:t>
      </w:r>
      <w:proofErr w:type="spellEnd"/>
      <w:r>
        <w:rPr>
          <w:rFonts w:ascii="Calibri" w:eastAsia="Times New Roman" w:hAnsi="Calibri" w:cs="Calibri"/>
          <w:kern w:val="0"/>
          <w:sz w:val="22"/>
          <w:szCs w:val="22"/>
          <w:lang w:eastAsia="de-DE"/>
          <w14:ligatures w14:val="none"/>
        </w:rPr>
        <w:t xml:space="preserve"> filigrane</w:t>
      </w:r>
      <w:r w:rsidR="00BA7FBE">
        <w:rPr>
          <w:rFonts w:ascii="Calibri" w:eastAsia="Times New Roman" w:hAnsi="Calibri" w:cs="Calibri"/>
          <w:kern w:val="0"/>
          <w:sz w:val="22"/>
          <w:szCs w:val="22"/>
          <w:lang w:eastAsia="de-DE"/>
          <w14:ligatures w14:val="none"/>
        </w:rPr>
        <w:t>r</w:t>
      </w:r>
      <w:r>
        <w:rPr>
          <w:rFonts w:ascii="Calibri" w:eastAsia="Times New Roman" w:hAnsi="Calibri" w:cs="Calibri"/>
          <w:kern w:val="0"/>
          <w:sz w:val="22"/>
          <w:szCs w:val="22"/>
          <w:lang w:eastAsia="de-DE"/>
          <w14:ligatures w14:val="none"/>
        </w:rPr>
        <w:t xml:space="preserve"> </w:t>
      </w:r>
      <w:proofErr w:type="spellStart"/>
      <w:r>
        <w:rPr>
          <w:rFonts w:ascii="Calibri" w:eastAsia="Times New Roman" w:hAnsi="Calibri" w:cs="Calibri"/>
          <w:kern w:val="0"/>
          <w:sz w:val="22"/>
          <w:szCs w:val="22"/>
          <w:lang w:eastAsia="de-DE"/>
          <w14:ligatures w14:val="none"/>
        </w:rPr>
        <w:t>Teremin</w:t>
      </w:r>
      <w:proofErr w:type="spellEnd"/>
      <w:r>
        <w:rPr>
          <w:rFonts w:ascii="Calibri" w:eastAsia="Times New Roman" w:hAnsi="Calibri" w:cs="Calibri"/>
          <w:kern w:val="0"/>
          <w:sz w:val="22"/>
          <w:szCs w:val="22"/>
          <w:lang w:eastAsia="de-DE"/>
          <w14:ligatures w14:val="none"/>
        </w:rPr>
        <w:t xml:space="preserve">-Stimme </w:t>
      </w:r>
      <w:r w:rsidRPr="00B94546">
        <w:rPr>
          <w:rFonts w:ascii="Calibri" w:eastAsia="Times New Roman" w:hAnsi="Calibri" w:cs="Calibri"/>
          <w:kern w:val="0"/>
          <w:sz w:val="22"/>
          <w:szCs w:val="22"/>
          <w:lang w:eastAsia="de-DE"/>
          <w14:ligatures w14:val="none"/>
        </w:rPr>
        <w:t>wechselt</w:t>
      </w:r>
      <w:r>
        <w:rPr>
          <w:rFonts w:ascii="Calibri" w:eastAsia="Times New Roman" w:hAnsi="Calibri" w:cs="Calibri"/>
          <w:kern w:val="0"/>
          <w:sz w:val="22"/>
          <w:szCs w:val="22"/>
          <w:lang w:eastAsia="de-DE"/>
          <w14:ligatures w14:val="none"/>
        </w:rPr>
        <w:t xml:space="preserve"> der Pop-Chanson zwischen Gitarren-Pickings, </w:t>
      </w:r>
      <w:r w:rsidR="00462BC6">
        <w:rPr>
          <w:rFonts w:ascii="Calibri" w:eastAsia="Times New Roman" w:hAnsi="Calibri" w:cs="Calibri"/>
          <w:kern w:val="0"/>
          <w:sz w:val="22"/>
          <w:szCs w:val="22"/>
          <w:lang w:eastAsia="de-DE"/>
          <w14:ligatures w14:val="none"/>
        </w:rPr>
        <w:t>Pizzicato-</w:t>
      </w:r>
      <w:r>
        <w:rPr>
          <w:rFonts w:ascii="Calibri" w:eastAsia="Times New Roman" w:hAnsi="Calibri" w:cs="Calibri"/>
          <w:kern w:val="0"/>
          <w:sz w:val="22"/>
          <w:szCs w:val="22"/>
          <w:lang w:eastAsia="de-DE"/>
          <w14:ligatures w14:val="none"/>
        </w:rPr>
        <w:t xml:space="preserve">Celli und feinen Keyboard-Sounds in den </w:t>
      </w:r>
      <w:r w:rsidR="008B1192">
        <w:rPr>
          <w:rFonts w:ascii="Calibri" w:eastAsia="Times New Roman" w:hAnsi="Calibri" w:cs="Calibri"/>
          <w:kern w:val="0"/>
          <w:sz w:val="22"/>
          <w:szCs w:val="22"/>
          <w:lang w:eastAsia="de-DE"/>
          <w14:ligatures w14:val="none"/>
        </w:rPr>
        <w:t>Strophen</w:t>
      </w:r>
      <w:r>
        <w:rPr>
          <w:rFonts w:ascii="Calibri" w:eastAsia="Times New Roman" w:hAnsi="Calibri" w:cs="Calibri"/>
          <w:kern w:val="0"/>
          <w:sz w:val="22"/>
          <w:szCs w:val="22"/>
          <w:lang w:eastAsia="de-DE"/>
          <w14:ligatures w14:val="none"/>
        </w:rPr>
        <w:t xml:space="preserve"> zu dichten, intensiven </w:t>
      </w:r>
      <w:proofErr w:type="spellStart"/>
      <w:r>
        <w:rPr>
          <w:rFonts w:ascii="Calibri" w:eastAsia="Times New Roman" w:hAnsi="Calibri" w:cs="Calibri"/>
          <w:kern w:val="0"/>
          <w:sz w:val="22"/>
          <w:szCs w:val="22"/>
          <w:lang w:eastAsia="de-DE"/>
          <w14:ligatures w14:val="none"/>
        </w:rPr>
        <w:t>Vocal</w:t>
      </w:r>
      <w:proofErr w:type="spellEnd"/>
      <w:r>
        <w:rPr>
          <w:rFonts w:ascii="Calibri" w:eastAsia="Times New Roman" w:hAnsi="Calibri" w:cs="Calibri"/>
          <w:kern w:val="0"/>
          <w:sz w:val="22"/>
          <w:szCs w:val="22"/>
          <w:lang w:eastAsia="de-DE"/>
          <w14:ligatures w14:val="none"/>
        </w:rPr>
        <w:t>-Refrains</w:t>
      </w:r>
      <w:r w:rsidR="00C5770F">
        <w:rPr>
          <w:rFonts w:ascii="Calibri" w:eastAsia="Times New Roman" w:hAnsi="Calibri" w:cs="Calibri"/>
          <w:kern w:val="0"/>
          <w:sz w:val="22"/>
          <w:szCs w:val="22"/>
          <w:lang w:eastAsia="de-DE"/>
          <w14:ligatures w14:val="none"/>
        </w:rPr>
        <w:t xml:space="preserve">, die von </w:t>
      </w:r>
      <w:r>
        <w:rPr>
          <w:rFonts w:ascii="Calibri" w:eastAsia="Times New Roman" w:hAnsi="Calibri" w:cs="Calibri"/>
          <w:kern w:val="0"/>
          <w:sz w:val="22"/>
          <w:szCs w:val="22"/>
          <w:lang w:eastAsia="de-DE"/>
          <w14:ligatures w14:val="none"/>
        </w:rPr>
        <w:t>der</w:t>
      </w:r>
      <w:r w:rsidRPr="00144DB2">
        <w:rPr>
          <w:rFonts w:ascii="Calibri" w:eastAsia="Times New Roman" w:hAnsi="Calibri" w:cs="Calibri"/>
          <w:kern w:val="0"/>
          <w:sz w:val="22"/>
          <w:szCs w:val="22"/>
          <w:lang w:eastAsia="de-DE"/>
          <w14:ligatures w14:val="none"/>
        </w:rPr>
        <w:t xml:space="preserve"> Entdeckung der Welt und </w:t>
      </w:r>
      <w:r>
        <w:rPr>
          <w:rFonts w:ascii="Calibri" w:eastAsia="Times New Roman" w:hAnsi="Calibri" w:cs="Calibri"/>
          <w:kern w:val="0"/>
          <w:sz w:val="22"/>
          <w:szCs w:val="22"/>
          <w:lang w:eastAsia="de-DE"/>
          <w14:ligatures w14:val="none"/>
        </w:rPr>
        <w:t>der</w:t>
      </w:r>
      <w:r w:rsidRPr="00144DB2">
        <w:rPr>
          <w:rFonts w:ascii="Calibri" w:eastAsia="Times New Roman" w:hAnsi="Calibri" w:cs="Calibri"/>
          <w:kern w:val="0"/>
          <w:sz w:val="22"/>
          <w:szCs w:val="22"/>
          <w:lang w:eastAsia="de-DE"/>
          <w14:ligatures w14:val="none"/>
        </w:rPr>
        <w:t xml:space="preserve"> Suche nach dem Selbst</w:t>
      </w:r>
      <w:r w:rsidR="00C5770F">
        <w:rPr>
          <w:rFonts w:ascii="Calibri" w:eastAsia="Times New Roman" w:hAnsi="Calibri" w:cs="Calibri"/>
          <w:kern w:val="0"/>
          <w:sz w:val="22"/>
          <w:szCs w:val="22"/>
          <w:lang w:eastAsia="de-DE"/>
          <w14:ligatures w14:val="none"/>
        </w:rPr>
        <w:t xml:space="preserve"> berichten. </w:t>
      </w:r>
      <w:r w:rsidR="00DA31FB">
        <w:rPr>
          <w:rFonts w:ascii="Calibri" w:eastAsia="Times New Roman" w:hAnsi="Calibri" w:cs="Calibri"/>
          <w:kern w:val="0"/>
          <w:sz w:val="22"/>
          <w:szCs w:val="22"/>
          <w:lang w:eastAsia="de-DE"/>
          <w14:ligatures w14:val="none"/>
        </w:rPr>
        <w:br/>
      </w:r>
      <w:r w:rsidR="00DA31FB">
        <w:rPr>
          <w:rFonts w:ascii="Calibri" w:eastAsia="Times New Roman" w:hAnsi="Calibri" w:cs="Calibri"/>
          <w:kern w:val="0"/>
          <w:sz w:val="22"/>
          <w:szCs w:val="22"/>
          <w:lang w:eastAsia="de-DE"/>
          <w14:ligatures w14:val="none"/>
        </w:rPr>
        <w:br/>
      </w:r>
      <w:r w:rsidR="000D2039" w:rsidRPr="000D2039">
        <w:rPr>
          <w:rFonts w:ascii="Calibri" w:eastAsia="Times New Roman" w:hAnsi="Calibri" w:cs="Calibri"/>
          <w:kern w:val="0"/>
          <w:sz w:val="22"/>
          <w:szCs w:val="22"/>
          <w:lang w:eastAsia="de-DE"/>
          <w14:ligatures w14:val="none"/>
        </w:rPr>
        <w:t>Im abschliessenden</w:t>
      </w:r>
      <w:r w:rsidR="000D2039" w:rsidRPr="000D2039">
        <w:rPr>
          <w:rFonts w:ascii="Calibri" w:eastAsia="Times New Roman" w:hAnsi="Calibri" w:cs="Calibri"/>
          <w:b/>
          <w:bCs/>
          <w:kern w:val="0"/>
          <w:sz w:val="22"/>
          <w:szCs w:val="22"/>
          <w:lang w:eastAsia="de-DE"/>
          <w14:ligatures w14:val="none"/>
        </w:rPr>
        <w:t xml:space="preserve"> Life On The Brink</w:t>
      </w:r>
      <w:r w:rsidR="000D2039" w:rsidRPr="000D2039">
        <w:rPr>
          <w:rFonts w:ascii="Calibri" w:eastAsia="Times New Roman" w:hAnsi="Calibri" w:cs="Calibri"/>
          <w:kern w:val="0"/>
          <w:sz w:val="22"/>
          <w:szCs w:val="22"/>
          <w:lang w:eastAsia="de-DE"/>
          <w14:ligatures w14:val="none"/>
        </w:rPr>
        <w:t xml:space="preserve"> </w:t>
      </w:r>
      <w:r w:rsidR="00394DE5">
        <w:rPr>
          <w:rFonts w:ascii="Calibri" w:eastAsia="Times New Roman" w:hAnsi="Calibri" w:cs="Calibri"/>
          <w:kern w:val="0"/>
          <w:sz w:val="22"/>
          <w:szCs w:val="22"/>
          <w:lang w:eastAsia="de-DE"/>
          <w14:ligatures w14:val="none"/>
        </w:rPr>
        <w:t>webt der dynamische Kontrabass mit dem pulsierenden Snare-Beat das Netz, über dem d</w:t>
      </w:r>
      <w:r w:rsidR="000D2039">
        <w:rPr>
          <w:rFonts w:ascii="Calibri" w:eastAsia="Times New Roman" w:hAnsi="Calibri" w:cs="Calibri"/>
          <w:kern w:val="0"/>
          <w:sz w:val="22"/>
          <w:szCs w:val="22"/>
          <w:lang w:eastAsia="de-DE"/>
          <w14:ligatures w14:val="none"/>
        </w:rPr>
        <w:t>as wunderbar</w:t>
      </w:r>
      <w:r w:rsidR="0031466F">
        <w:rPr>
          <w:rFonts w:ascii="Calibri" w:eastAsia="Times New Roman" w:hAnsi="Calibri" w:cs="Calibri"/>
          <w:kern w:val="0"/>
          <w:sz w:val="22"/>
          <w:szCs w:val="22"/>
          <w:lang w:eastAsia="de-DE"/>
          <w14:ligatures w14:val="none"/>
        </w:rPr>
        <w:t xml:space="preserve"> schwebende </w:t>
      </w:r>
      <w:r w:rsidR="000D2039">
        <w:rPr>
          <w:rFonts w:ascii="Calibri" w:eastAsia="Times New Roman" w:hAnsi="Calibri" w:cs="Calibri"/>
          <w:kern w:val="0"/>
          <w:sz w:val="22"/>
          <w:szCs w:val="22"/>
          <w:lang w:eastAsia="de-DE"/>
          <w14:ligatures w14:val="none"/>
        </w:rPr>
        <w:t xml:space="preserve">Piano </w:t>
      </w:r>
      <w:r w:rsidR="000D2039" w:rsidRPr="00CB4716">
        <w:rPr>
          <w:rFonts w:ascii="Calibri" w:eastAsia="Times New Roman" w:hAnsi="Calibri" w:cs="Calibri"/>
          <w:kern w:val="0"/>
          <w:sz w:val="22"/>
          <w:szCs w:val="22"/>
          <w:lang w:eastAsia="de-DE"/>
          <w14:ligatures w14:val="none"/>
        </w:rPr>
        <w:t>von Livia Marras</w:t>
      </w:r>
      <w:r w:rsidR="00BA7FBE">
        <w:rPr>
          <w:rFonts w:ascii="Calibri" w:eastAsia="Times New Roman" w:hAnsi="Calibri" w:cs="Calibri"/>
          <w:kern w:val="0"/>
          <w:sz w:val="22"/>
          <w:szCs w:val="22"/>
          <w:lang w:eastAsia="de-DE"/>
          <w14:ligatures w14:val="none"/>
        </w:rPr>
        <w:t xml:space="preserve"> </w:t>
      </w:r>
      <w:r w:rsidR="00394DE5">
        <w:rPr>
          <w:rFonts w:ascii="Calibri" w:eastAsia="Times New Roman" w:hAnsi="Calibri" w:cs="Calibri"/>
          <w:kern w:val="0"/>
          <w:sz w:val="22"/>
          <w:szCs w:val="22"/>
          <w:lang w:eastAsia="de-DE"/>
          <w14:ligatures w14:val="none"/>
        </w:rPr>
        <w:t>und die expressiven Cello-</w:t>
      </w:r>
      <w:r w:rsidR="00394DE5" w:rsidRPr="00CB4716">
        <w:rPr>
          <w:rFonts w:ascii="Calibri" w:eastAsia="Times New Roman" w:hAnsi="Calibri" w:cs="Calibri"/>
          <w:kern w:val="0"/>
          <w:sz w:val="22"/>
          <w:szCs w:val="22"/>
          <w:lang w:eastAsia="de-DE"/>
          <w14:ligatures w14:val="none"/>
        </w:rPr>
        <w:t>Melodien oszillieren</w:t>
      </w:r>
      <w:r w:rsidR="00394DE5">
        <w:rPr>
          <w:rFonts w:ascii="Calibri" w:eastAsia="Times New Roman" w:hAnsi="Calibri" w:cs="Calibri"/>
          <w:kern w:val="0"/>
          <w:sz w:val="22"/>
          <w:szCs w:val="22"/>
          <w:lang w:eastAsia="de-DE"/>
          <w14:ligatures w14:val="none"/>
        </w:rPr>
        <w:t xml:space="preserve">. </w:t>
      </w:r>
      <w:r w:rsidR="00C00BE0">
        <w:rPr>
          <w:rFonts w:ascii="Calibri" w:eastAsia="Times New Roman" w:hAnsi="Calibri" w:cs="Calibri"/>
          <w:kern w:val="0"/>
          <w:sz w:val="22"/>
          <w:szCs w:val="22"/>
          <w:lang w:eastAsia="de-DE"/>
          <w14:ligatures w14:val="none"/>
        </w:rPr>
        <w:t>Sie schaffen den Raum für David</w:t>
      </w:r>
      <w:r w:rsidR="00373DBE">
        <w:rPr>
          <w:rFonts w:ascii="Calibri" w:eastAsia="Times New Roman" w:hAnsi="Calibri" w:cs="Calibri"/>
          <w:kern w:val="0"/>
          <w:sz w:val="22"/>
          <w:szCs w:val="22"/>
          <w:lang w:eastAsia="de-DE"/>
          <w14:ligatures w14:val="none"/>
        </w:rPr>
        <w:t xml:space="preserve">s </w:t>
      </w:r>
      <w:r w:rsidR="00C00BE0">
        <w:rPr>
          <w:rFonts w:ascii="Calibri" w:eastAsia="Times New Roman" w:hAnsi="Calibri" w:cs="Calibri"/>
          <w:kern w:val="0"/>
          <w:sz w:val="22"/>
          <w:szCs w:val="22"/>
          <w:lang w:eastAsia="de-DE"/>
          <w14:ligatures w14:val="none"/>
        </w:rPr>
        <w:t xml:space="preserve">Stimme, die in glänzender Klarheit </w:t>
      </w:r>
      <w:r w:rsidR="00B95300">
        <w:rPr>
          <w:rFonts w:ascii="Calibri" w:eastAsia="Times New Roman" w:hAnsi="Calibri" w:cs="Calibri"/>
          <w:kern w:val="0"/>
          <w:sz w:val="22"/>
          <w:szCs w:val="22"/>
          <w:lang w:eastAsia="de-DE"/>
          <w14:ligatures w14:val="none"/>
        </w:rPr>
        <w:t>über den Wahnsinn und die Vergänglichkeit des Lebens</w:t>
      </w:r>
      <w:r w:rsidR="00C00BE0">
        <w:rPr>
          <w:rFonts w:ascii="Calibri" w:eastAsia="Times New Roman" w:hAnsi="Calibri" w:cs="Calibri"/>
          <w:kern w:val="0"/>
          <w:sz w:val="22"/>
          <w:szCs w:val="22"/>
          <w:lang w:eastAsia="de-DE"/>
          <w14:ligatures w14:val="none"/>
        </w:rPr>
        <w:t xml:space="preserve"> </w:t>
      </w:r>
      <w:r w:rsidR="00C65BFE">
        <w:rPr>
          <w:rFonts w:ascii="Calibri" w:eastAsia="Times New Roman" w:hAnsi="Calibri" w:cs="Calibri"/>
          <w:kern w:val="0"/>
          <w:sz w:val="22"/>
          <w:szCs w:val="22"/>
          <w:lang w:eastAsia="de-DE"/>
          <w14:ligatures w14:val="none"/>
        </w:rPr>
        <w:t>erzählt</w:t>
      </w:r>
      <w:r w:rsidR="00C00BE0">
        <w:rPr>
          <w:rFonts w:ascii="Calibri" w:eastAsia="Times New Roman" w:hAnsi="Calibri" w:cs="Calibri"/>
          <w:kern w:val="0"/>
          <w:sz w:val="22"/>
          <w:szCs w:val="22"/>
          <w:lang w:eastAsia="de-DE"/>
          <w14:ligatures w14:val="none"/>
        </w:rPr>
        <w:t>.</w:t>
      </w:r>
    </w:p>
    <w:p w14:paraId="4D21F871" w14:textId="0E05CDFE" w:rsidR="00222024" w:rsidRPr="00212CD6" w:rsidRDefault="00212CD6" w:rsidP="00B233FE">
      <w:pPr>
        <w:spacing w:beforeLines="20" w:before="48" w:afterLines="120" w:after="288" w:line="252" w:lineRule="auto"/>
        <w:rPr>
          <w:rFonts w:ascii="Calibri" w:eastAsia="Times New Roman" w:hAnsi="Calibri" w:cs="Calibri"/>
          <w:kern w:val="0"/>
          <w:sz w:val="22"/>
          <w:szCs w:val="22"/>
          <w:lang w:eastAsia="de-DE"/>
          <w14:ligatures w14:val="none"/>
        </w:rPr>
      </w:pPr>
      <w:r>
        <w:rPr>
          <w:rFonts w:ascii="Calibri" w:eastAsia="Times New Roman" w:hAnsi="Calibri" w:cs="Calibri"/>
          <w:kern w:val="0"/>
          <w:sz w:val="22"/>
          <w:szCs w:val="22"/>
          <w:lang w:eastAsia="de-DE"/>
          <w14:ligatures w14:val="none"/>
        </w:rPr>
        <w:t xml:space="preserve">David Schwarz - Vocals, Gitarre </w:t>
      </w:r>
      <w:r>
        <w:rPr>
          <w:rFonts w:ascii="Calibri" w:eastAsia="Times New Roman" w:hAnsi="Calibri" w:cs="Calibri"/>
          <w:kern w:val="0"/>
          <w:sz w:val="22"/>
          <w:szCs w:val="22"/>
          <w:lang w:eastAsia="de-DE"/>
          <w14:ligatures w14:val="none"/>
        </w:rPr>
        <w:br/>
        <w:t>Pascal Grünenfelder - Bass, Vocals</w:t>
      </w:r>
      <w:r>
        <w:rPr>
          <w:rFonts w:ascii="Calibri" w:eastAsia="Times New Roman" w:hAnsi="Calibri" w:cs="Calibri"/>
          <w:kern w:val="0"/>
          <w:sz w:val="22"/>
          <w:szCs w:val="22"/>
          <w:lang w:eastAsia="de-DE"/>
          <w14:ligatures w14:val="none"/>
        </w:rPr>
        <w:br/>
      </w:r>
      <w:r w:rsidRPr="00212CD6">
        <w:rPr>
          <w:rFonts w:ascii="Calibri" w:eastAsia="Times New Roman" w:hAnsi="Calibri" w:cs="Calibri"/>
          <w:kern w:val="0"/>
          <w:sz w:val="22"/>
          <w:szCs w:val="22"/>
          <w:lang w:eastAsia="de-DE"/>
          <w14:ligatures w14:val="none"/>
        </w:rPr>
        <w:t xml:space="preserve">Cyprian </w:t>
      </w:r>
      <w:proofErr w:type="spellStart"/>
      <w:r w:rsidRPr="00212CD6">
        <w:rPr>
          <w:rFonts w:ascii="Calibri" w:eastAsia="Times New Roman" w:hAnsi="Calibri" w:cs="Calibri"/>
          <w:kern w:val="0"/>
          <w:sz w:val="22"/>
          <w:szCs w:val="22"/>
          <w:lang w:eastAsia="de-DE"/>
          <w14:ligatures w14:val="none"/>
        </w:rPr>
        <w:t>Kohut</w:t>
      </w:r>
      <w:proofErr w:type="spellEnd"/>
      <w:r w:rsidRPr="00212CD6">
        <w:rPr>
          <w:rFonts w:ascii="Calibri" w:eastAsia="Times New Roman" w:hAnsi="Calibri" w:cs="Calibri"/>
          <w:kern w:val="0"/>
          <w:sz w:val="22"/>
          <w:szCs w:val="22"/>
          <w:lang w:eastAsia="de-DE"/>
          <w14:ligatures w14:val="none"/>
        </w:rPr>
        <w:t xml:space="preserve"> – Cello</w:t>
      </w:r>
      <w:r w:rsidRPr="00212CD6">
        <w:rPr>
          <w:rFonts w:ascii="Calibri" w:eastAsia="Times New Roman" w:hAnsi="Calibri" w:cs="Calibri"/>
          <w:kern w:val="0"/>
          <w:sz w:val="22"/>
          <w:szCs w:val="22"/>
          <w:lang w:eastAsia="de-DE"/>
          <w14:ligatures w14:val="none"/>
        </w:rPr>
        <w:br/>
        <w:t>Livia Marras – Piano</w:t>
      </w:r>
      <w:r>
        <w:rPr>
          <w:rFonts w:ascii="Calibri" w:eastAsia="Times New Roman" w:hAnsi="Calibri" w:cs="Calibri"/>
          <w:kern w:val="0"/>
          <w:sz w:val="22"/>
          <w:szCs w:val="22"/>
          <w:lang w:eastAsia="de-DE"/>
          <w14:ligatures w14:val="none"/>
        </w:rPr>
        <w:br/>
      </w:r>
      <w:r w:rsidRPr="00212CD6">
        <w:rPr>
          <w:rFonts w:ascii="Calibri" w:eastAsia="Times New Roman" w:hAnsi="Calibri" w:cs="Calibri"/>
          <w:kern w:val="0"/>
          <w:sz w:val="22"/>
          <w:szCs w:val="22"/>
          <w:lang w:eastAsia="de-DE"/>
          <w14:ligatures w14:val="none"/>
        </w:rPr>
        <w:t>Ben Bürgin – Drums</w:t>
      </w:r>
      <w:r w:rsidR="00373DBE">
        <w:rPr>
          <w:rFonts w:ascii="Calibri" w:eastAsia="Times New Roman" w:hAnsi="Calibri" w:cs="Calibri"/>
          <w:kern w:val="0"/>
          <w:sz w:val="22"/>
          <w:szCs w:val="22"/>
          <w:lang w:eastAsia="de-DE"/>
          <w14:ligatures w14:val="none"/>
        </w:rPr>
        <w:t>, Backings</w:t>
      </w:r>
      <w:r>
        <w:rPr>
          <w:rFonts w:ascii="Calibri" w:eastAsia="Times New Roman" w:hAnsi="Calibri" w:cs="Calibri"/>
          <w:kern w:val="0"/>
          <w:sz w:val="22"/>
          <w:szCs w:val="22"/>
          <w:lang w:eastAsia="de-DE"/>
          <w14:ligatures w14:val="none"/>
        </w:rPr>
        <w:br/>
        <w:t xml:space="preserve">und </w:t>
      </w:r>
      <w:r w:rsidR="00D365AD">
        <w:rPr>
          <w:rFonts w:ascii="Calibri" w:eastAsia="Times New Roman" w:hAnsi="Calibri" w:cs="Calibri"/>
          <w:kern w:val="0"/>
          <w:sz w:val="22"/>
          <w:szCs w:val="22"/>
          <w:lang w:eastAsia="de-DE"/>
          <w14:ligatures w14:val="none"/>
        </w:rPr>
        <w:t>Gästen</w:t>
      </w:r>
      <w:r w:rsidR="003D492D">
        <w:rPr>
          <w:rFonts w:ascii="Calibri" w:eastAsia="Times New Roman" w:hAnsi="Calibri" w:cs="Calibri"/>
          <w:kern w:val="0"/>
          <w:sz w:val="22"/>
          <w:szCs w:val="22"/>
          <w:lang w:eastAsia="de-DE"/>
          <w14:ligatures w14:val="none"/>
        </w:rPr>
        <w:t xml:space="preserve">: </w:t>
      </w:r>
      <w:r w:rsidR="00D365AD">
        <w:rPr>
          <w:rFonts w:ascii="Calibri" w:eastAsia="Times New Roman" w:hAnsi="Calibri" w:cs="Calibri"/>
          <w:kern w:val="0"/>
          <w:sz w:val="22"/>
          <w:szCs w:val="22"/>
          <w:lang w:eastAsia="de-DE"/>
          <w14:ligatures w14:val="none"/>
        </w:rPr>
        <w:br/>
      </w:r>
      <w:r>
        <w:rPr>
          <w:rFonts w:ascii="Calibri" w:eastAsia="Times New Roman" w:hAnsi="Calibri" w:cs="Calibri"/>
          <w:kern w:val="0"/>
          <w:sz w:val="22"/>
          <w:szCs w:val="22"/>
          <w:lang w:eastAsia="de-DE"/>
          <w14:ligatures w14:val="none"/>
        </w:rPr>
        <w:t>Andrea Thoma (</w:t>
      </w:r>
      <w:proofErr w:type="spellStart"/>
      <w:r>
        <w:rPr>
          <w:rFonts w:ascii="Calibri" w:eastAsia="Times New Roman" w:hAnsi="Calibri" w:cs="Calibri"/>
          <w:kern w:val="0"/>
          <w:sz w:val="22"/>
          <w:szCs w:val="22"/>
          <w:lang w:eastAsia="de-DE"/>
          <w14:ligatures w14:val="none"/>
        </w:rPr>
        <w:t>Amoa</w:t>
      </w:r>
      <w:proofErr w:type="spellEnd"/>
      <w:r>
        <w:rPr>
          <w:rFonts w:ascii="Calibri" w:eastAsia="Times New Roman" w:hAnsi="Calibri" w:cs="Calibri"/>
          <w:kern w:val="0"/>
          <w:sz w:val="22"/>
          <w:szCs w:val="22"/>
          <w:lang w:eastAsia="de-DE"/>
          <w14:ligatures w14:val="none"/>
        </w:rPr>
        <w:t>) - Vocals</w:t>
      </w:r>
      <w:r w:rsidR="00D365AD">
        <w:rPr>
          <w:rFonts w:ascii="Calibri" w:eastAsia="Times New Roman" w:hAnsi="Calibri" w:cs="Calibri"/>
          <w:kern w:val="0"/>
          <w:sz w:val="22"/>
          <w:szCs w:val="22"/>
          <w:lang w:eastAsia="de-DE"/>
          <w14:ligatures w14:val="none"/>
        </w:rPr>
        <w:br/>
        <w:t xml:space="preserve">Gilbert </w:t>
      </w:r>
      <w:proofErr w:type="spellStart"/>
      <w:r w:rsidR="00D365AD">
        <w:rPr>
          <w:rFonts w:ascii="Calibri" w:eastAsia="Times New Roman" w:hAnsi="Calibri" w:cs="Calibri"/>
          <w:kern w:val="0"/>
          <w:sz w:val="22"/>
          <w:szCs w:val="22"/>
          <w:lang w:eastAsia="de-DE"/>
          <w14:ligatures w14:val="none"/>
        </w:rPr>
        <w:t>Trefzger</w:t>
      </w:r>
      <w:proofErr w:type="spellEnd"/>
      <w:r w:rsidR="00D365AD">
        <w:rPr>
          <w:rFonts w:ascii="Calibri" w:eastAsia="Times New Roman" w:hAnsi="Calibri" w:cs="Calibri"/>
          <w:kern w:val="0"/>
          <w:sz w:val="22"/>
          <w:szCs w:val="22"/>
          <w:lang w:eastAsia="de-DE"/>
          <w14:ligatures w14:val="none"/>
        </w:rPr>
        <w:t xml:space="preserve"> - Steelgitarre, Dobro </w:t>
      </w:r>
      <w:r w:rsidR="00D365AD">
        <w:rPr>
          <w:rFonts w:ascii="Calibri" w:eastAsia="Times New Roman" w:hAnsi="Calibri" w:cs="Calibri"/>
          <w:kern w:val="0"/>
          <w:sz w:val="22"/>
          <w:szCs w:val="22"/>
          <w:lang w:eastAsia="de-DE"/>
          <w14:ligatures w14:val="none"/>
        </w:rPr>
        <w:br/>
        <w:t xml:space="preserve">Claudio Bergamin - Flügelhorn </w:t>
      </w:r>
      <w:r>
        <w:rPr>
          <w:rFonts w:ascii="Calibri" w:eastAsia="Times New Roman" w:hAnsi="Calibri" w:cs="Calibri"/>
          <w:kern w:val="0"/>
          <w:sz w:val="22"/>
          <w:szCs w:val="22"/>
          <w:lang w:eastAsia="de-DE"/>
          <w14:ligatures w14:val="none"/>
        </w:rPr>
        <w:br/>
      </w:r>
      <w:r w:rsidR="008B2287" w:rsidRPr="00212CD6">
        <w:rPr>
          <w:rFonts w:ascii="Calibri" w:eastAsia="Times New Roman" w:hAnsi="Calibri" w:cs="Calibri"/>
          <w:b/>
          <w:bCs/>
          <w:color w:val="0563C1" w:themeColor="hyperlink"/>
          <w:kern w:val="0"/>
          <w:sz w:val="22"/>
          <w:szCs w:val="22"/>
          <w:u w:val="single"/>
          <w:lang w:eastAsia="de-DE"/>
          <w14:ligatures w14:val="none"/>
        </w:rPr>
        <w:br/>
      </w:r>
      <w:r w:rsidR="00C00601" w:rsidRPr="00212CD6">
        <w:rPr>
          <w:rFonts w:ascii="Calibri" w:eastAsia="Times New Roman" w:hAnsi="Calibri" w:cs="Calibri"/>
          <w:b/>
          <w:bCs/>
          <w:kern w:val="0"/>
          <w:sz w:val="22"/>
          <w:szCs w:val="22"/>
          <w:lang w:eastAsia="de-DE"/>
          <w14:ligatures w14:val="none"/>
        </w:rPr>
        <w:t>Listen</w:t>
      </w:r>
      <w:r w:rsidRPr="00212CD6">
        <w:rPr>
          <w:rFonts w:ascii="Calibri" w:eastAsia="Times New Roman" w:hAnsi="Calibri" w:cs="Calibri"/>
          <w:b/>
          <w:bCs/>
          <w:kern w:val="0"/>
          <w:sz w:val="22"/>
          <w:szCs w:val="22"/>
          <w:lang w:eastAsia="de-DE"/>
          <w14:ligatures w14:val="none"/>
        </w:rPr>
        <w:t xml:space="preserve"> / </w:t>
      </w:r>
      <w:r w:rsidR="00C00601" w:rsidRPr="00212CD6">
        <w:rPr>
          <w:rFonts w:ascii="Calibri" w:eastAsia="Times New Roman" w:hAnsi="Calibri" w:cs="Calibri"/>
          <w:b/>
          <w:bCs/>
          <w:kern w:val="0"/>
          <w:sz w:val="22"/>
          <w:szCs w:val="22"/>
          <w:lang w:eastAsia="de-DE"/>
          <w14:ligatures w14:val="none"/>
        </w:rPr>
        <w:t xml:space="preserve">Follow: </w:t>
      </w:r>
      <w:r w:rsidR="008B2287" w:rsidRPr="00212CD6">
        <w:rPr>
          <w:rFonts w:ascii="Calibri" w:eastAsia="Times New Roman" w:hAnsi="Calibri" w:cs="Calibri"/>
          <w:b/>
          <w:bCs/>
          <w:kern w:val="0"/>
          <w:sz w:val="22"/>
          <w:szCs w:val="22"/>
          <w:lang w:eastAsia="de-DE"/>
          <w14:ligatures w14:val="none"/>
        </w:rPr>
        <w:t xml:space="preserve"> </w:t>
      </w:r>
      <w:r w:rsidR="008B2287" w:rsidRPr="00212CD6">
        <w:rPr>
          <w:rFonts w:ascii="Calibri" w:eastAsia="Times New Roman" w:hAnsi="Calibri" w:cs="Calibri"/>
          <w:b/>
          <w:bCs/>
          <w:kern w:val="0"/>
          <w:sz w:val="22"/>
          <w:szCs w:val="22"/>
          <w:lang w:eastAsia="de-DE"/>
          <w14:ligatures w14:val="none"/>
        </w:rPr>
        <w:br/>
      </w:r>
      <w:hyperlink r:id="rId14" w:history="1">
        <w:r w:rsidR="008B2287" w:rsidRPr="00212CD6">
          <w:rPr>
            <w:rStyle w:val="Hyperlink"/>
            <w:rFonts w:ascii="Calibri" w:hAnsi="Calibri" w:cs="Calibri"/>
            <w:sz w:val="22"/>
            <w:szCs w:val="22"/>
          </w:rPr>
          <w:t>Official Website</w:t>
        </w:r>
      </w:hyperlink>
      <w:r w:rsidR="008B2287" w:rsidRPr="00212CD6">
        <w:rPr>
          <w:rFonts w:ascii="Calibri" w:hAnsi="Calibri" w:cs="Calibri"/>
          <w:color w:val="000000"/>
          <w:sz w:val="22"/>
          <w:szCs w:val="22"/>
        </w:rPr>
        <w:t xml:space="preserve"> | </w:t>
      </w:r>
      <w:hyperlink r:id="rId15" w:history="1">
        <w:r w:rsidR="008B2287" w:rsidRPr="00212CD6">
          <w:rPr>
            <w:rStyle w:val="Hyperlink"/>
            <w:rFonts w:ascii="Calibri" w:hAnsi="Calibri" w:cs="Calibri"/>
            <w:sz w:val="22"/>
            <w:szCs w:val="22"/>
          </w:rPr>
          <w:t>Facebook</w:t>
        </w:r>
      </w:hyperlink>
      <w:r w:rsidR="008B2287" w:rsidRPr="00212CD6">
        <w:rPr>
          <w:rFonts w:ascii="Calibri" w:hAnsi="Calibri" w:cs="Calibri"/>
          <w:color w:val="000000"/>
          <w:sz w:val="22"/>
          <w:szCs w:val="22"/>
        </w:rPr>
        <w:t xml:space="preserve">| </w:t>
      </w:r>
      <w:hyperlink r:id="rId16" w:history="1">
        <w:r w:rsidR="008B2287" w:rsidRPr="00212CD6">
          <w:rPr>
            <w:rStyle w:val="Hyperlink"/>
            <w:rFonts w:ascii="Calibri" w:hAnsi="Calibri" w:cs="Calibri"/>
            <w:sz w:val="22"/>
            <w:szCs w:val="22"/>
          </w:rPr>
          <w:t>Instagram</w:t>
        </w:r>
      </w:hyperlink>
      <w:r w:rsidR="008B2287" w:rsidRPr="00212CD6">
        <w:rPr>
          <w:rFonts w:ascii="Calibri" w:hAnsi="Calibri" w:cs="Calibri"/>
          <w:sz w:val="22"/>
          <w:szCs w:val="22"/>
        </w:rPr>
        <w:t xml:space="preserve"> | </w:t>
      </w:r>
      <w:hyperlink r:id="rId17" w:history="1">
        <w:r w:rsidR="008B2287" w:rsidRPr="00212CD6">
          <w:rPr>
            <w:rStyle w:val="Hyperlink"/>
            <w:rFonts w:ascii="Calibri" w:hAnsi="Calibri" w:cs="Calibri"/>
            <w:sz w:val="22"/>
            <w:szCs w:val="22"/>
          </w:rPr>
          <w:t>Spotify</w:t>
        </w:r>
      </w:hyperlink>
      <w:r w:rsidR="008B2287" w:rsidRPr="00212CD6">
        <w:rPr>
          <w:rFonts w:ascii="Calibri" w:hAnsi="Calibri" w:cs="Calibri"/>
          <w:color w:val="000000"/>
          <w:sz w:val="22"/>
          <w:szCs w:val="22"/>
        </w:rPr>
        <w:t xml:space="preserve"> | </w:t>
      </w:r>
      <w:hyperlink r:id="rId18" w:history="1">
        <w:proofErr w:type="spellStart"/>
        <w:r w:rsidR="008B2287" w:rsidRPr="00212CD6">
          <w:rPr>
            <w:rStyle w:val="Hyperlink"/>
            <w:rFonts w:ascii="Calibri" w:hAnsi="Calibri" w:cs="Calibri"/>
            <w:sz w:val="22"/>
            <w:szCs w:val="22"/>
          </w:rPr>
          <w:t>Bandcamp</w:t>
        </w:r>
        <w:proofErr w:type="spellEnd"/>
      </w:hyperlink>
      <w:r w:rsidR="0033022C" w:rsidRPr="00212CD6">
        <w:rPr>
          <w:rStyle w:val="Hyperlink"/>
          <w:rFonts w:ascii="Calibri" w:hAnsi="Calibri" w:cs="Calibri"/>
          <w:sz w:val="22"/>
          <w:szCs w:val="22"/>
        </w:rPr>
        <w:br/>
      </w:r>
    </w:p>
    <w:p w14:paraId="3EE5AEF4" w14:textId="5EFDB285" w:rsidR="0033022C" w:rsidRDefault="008B2287" w:rsidP="00B233FE">
      <w:pPr>
        <w:spacing w:beforeLines="20" w:before="48" w:afterLines="120" w:after="288" w:line="252" w:lineRule="auto"/>
        <w:rPr>
          <w:rFonts w:ascii="Calibri" w:eastAsia="Times New Roman" w:hAnsi="Calibri" w:cs="Calibri"/>
          <w:b/>
          <w:bCs/>
          <w:kern w:val="36"/>
          <w:sz w:val="30"/>
          <w:szCs w:val="30"/>
          <w:lang w:eastAsia="de-DE"/>
          <w14:ligatures w14:val="none"/>
        </w:rPr>
      </w:pPr>
      <w:r>
        <w:rPr>
          <w:rFonts w:ascii="Calibri" w:eastAsia="Times New Roman" w:hAnsi="Calibri" w:cs="Calibri"/>
          <w:noProof/>
          <w:kern w:val="0"/>
          <w:sz w:val="22"/>
          <w:szCs w:val="22"/>
          <w:lang w:val="en-US" w:eastAsia="de-DE"/>
        </w:rPr>
        <w:lastRenderedPageBreak/>
        <w:drawing>
          <wp:inline distT="0" distB="0" distL="0" distR="0" wp14:anchorId="14B3F70F" wp14:editId="1E3D1D10">
            <wp:extent cx="3246120" cy="3246120"/>
            <wp:effectExtent l="0" t="0" r="5080" b="5080"/>
            <wp:docPr id="78916536" name="Grafik 3" descr="Ein Bild, das Menschliches Gesicht, Person, Himm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6536" name="Grafik 3" descr="Ein Bild, das Menschliches Gesicht, Person, Himmel, Wolke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2011" cy="3302011"/>
                    </a:xfrm>
                    <a:prstGeom prst="rect">
                      <a:avLst/>
                    </a:prstGeom>
                  </pic:spPr>
                </pic:pic>
              </a:graphicData>
            </a:graphic>
          </wp:inline>
        </w:drawing>
      </w:r>
    </w:p>
    <w:p w14:paraId="410E6466" w14:textId="02E39CC6" w:rsidR="0033022C" w:rsidRPr="0033022C" w:rsidRDefault="0033022C" w:rsidP="0033022C">
      <w:pPr>
        <w:spacing w:beforeLines="20" w:before="48" w:afterLines="120" w:after="288" w:line="252" w:lineRule="auto"/>
        <w:rPr>
          <w:rFonts w:ascii="Calibri" w:eastAsia="Times New Roman" w:hAnsi="Calibri" w:cs="Calibri"/>
          <w:b/>
          <w:bCs/>
          <w:kern w:val="36"/>
          <w:sz w:val="30"/>
          <w:szCs w:val="30"/>
          <w:lang w:eastAsia="de-DE"/>
          <w14:ligatures w14:val="none"/>
        </w:rPr>
      </w:pPr>
      <w:r w:rsidRPr="0033022C">
        <w:rPr>
          <w:rFonts w:ascii="Calibri" w:hAnsi="Calibri" w:cs="Calibri"/>
          <w:b/>
          <w:bCs/>
          <w:color w:val="0D0D0D"/>
          <w:sz w:val="22"/>
          <w:szCs w:val="22"/>
          <w:shd w:val="clear" w:color="auto" w:fill="FFFFFF"/>
        </w:rPr>
        <w:t xml:space="preserve">About Kind </w:t>
      </w:r>
      <w:proofErr w:type="spellStart"/>
      <w:r w:rsidRPr="0033022C">
        <w:rPr>
          <w:rFonts w:ascii="Calibri" w:hAnsi="Calibri" w:cs="Calibri"/>
          <w:b/>
          <w:bCs/>
          <w:color w:val="0D0D0D"/>
          <w:sz w:val="22"/>
          <w:szCs w:val="22"/>
          <w:shd w:val="clear" w:color="auto" w:fill="FFFFFF"/>
        </w:rPr>
        <w:t>Regards</w:t>
      </w:r>
      <w:proofErr w:type="spellEnd"/>
      <w:r>
        <w:rPr>
          <w:rFonts w:ascii="Calibri" w:hAnsi="Calibri" w:cs="Calibri"/>
          <w:b/>
          <w:bCs/>
          <w:color w:val="0D0D0D"/>
          <w:sz w:val="22"/>
          <w:szCs w:val="22"/>
          <w:shd w:val="clear" w:color="auto" w:fill="FFFFFF"/>
        </w:rPr>
        <w:t xml:space="preserve">: </w:t>
      </w:r>
      <w:r>
        <w:rPr>
          <w:rFonts w:ascii="Calibri" w:hAnsi="Calibri" w:cs="Calibri"/>
          <w:color w:val="0D0D0D"/>
          <w:sz w:val="22"/>
          <w:szCs w:val="22"/>
          <w:shd w:val="clear" w:color="auto" w:fill="FFFFFF"/>
        </w:rPr>
        <w:br/>
      </w:r>
      <w:r>
        <w:rPr>
          <w:rFonts w:ascii="Calibri" w:hAnsi="Calibri" w:cs="Calibri"/>
          <w:i/>
          <w:iCs/>
          <w:color w:val="0D0D0D"/>
          <w:sz w:val="22"/>
          <w:szCs w:val="22"/>
          <w:shd w:val="clear" w:color="auto" w:fill="FFFFFF"/>
        </w:rPr>
        <w:t>"</w:t>
      </w:r>
      <w:r w:rsidRPr="00C427D7">
        <w:rPr>
          <w:rFonts w:ascii="Calibri" w:hAnsi="Calibri" w:cs="Calibri"/>
          <w:i/>
          <w:iCs/>
          <w:color w:val="0D0D0D"/>
          <w:sz w:val="22"/>
          <w:szCs w:val="22"/>
          <w:shd w:val="clear" w:color="auto" w:fill="FFFFFF"/>
        </w:rPr>
        <w:t xml:space="preserve">Ist das </w:t>
      </w:r>
      <w:proofErr w:type="gramStart"/>
      <w:r w:rsidRPr="00C427D7">
        <w:rPr>
          <w:rFonts w:ascii="Calibri" w:hAnsi="Calibri" w:cs="Calibri"/>
          <w:i/>
          <w:iCs/>
          <w:color w:val="0D0D0D"/>
          <w:sz w:val="22"/>
          <w:szCs w:val="22"/>
          <w:shd w:val="clear" w:color="auto" w:fill="FFFFFF"/>
        </w:rPr>
        <w:t>nun wärmender Chanson</w:t>
      </w:r>
      <w:proofErr w:type="gramEnd"/>
      <w:r w:rsidRPr="00C427D7">
        <w:rPr>
          <w:rFonts w:ascii="Calibri" w:hAnsi="Calibri" w:cs="Calibri"/>
          <w:i/>
          <w:iCs/>
          <w:color w:val="0D0D0D"/>
          <w:sz w:val="22"/>
          <w:szCs w:val="22"/>
          <w:shd w:val="clear" w:color="auto" w:fill="FFFFFF"/>
        </w:rPr>
        <w:t xml:space="preserve"> mit Pop-Schmiss oder raffinierter Pop im Chanson-Gewand? </w:t>
      </w:r>
      <w:r>
        <w:rPr>
          <w:rFonts w:ascii="Calibri" w:hAnsi="Calibri" w:cs="Calibri"/>
          <w:i/>
          <w:iCs/>
          <w:color w:val="0D0D0D"/>
          <w:sz w:val="22"/>
          <w:szCs w:val="22"/>
          <w:shd w:val="clear" w:color="auto" w:fill="FFFFFF"/>
        </w:rPr>
        <w:br/>
      </w:r>
      <w:r w:rsidRPr="00C427D7">
        <w:rPr>
          <w:rFonts w:ascii="Calibri" w:hAnsi="Calibri" w:cs="Calibri"/>
          <w:i/>
          <w:iCs/>
          <w:color w:val="0D0D0D"/>
          <w:sz w:val="22"/>
          <w:szCs w:val="22"/>
          <w:shd w:val="clear" w:color="auto" w:fill="FFFFFF"/>
        </w:rPr>
        <w:t>So oder so: Das Resultat kann sich hören lasse</w:t>
      </w:r>
      <w:r>
        <w:rPr>
          <w:rFonts w:ascii="Calibri" w:hAnsi="Calibri" w:cs="Calibri"/>
          <w:i/>
          <w:iCs/>
          <w:color w:val="0D0D0D"/>
          <w:sz w:val="22"/>
          <w:szCs w:val="22"/>
          <w:shd w:val="clear" w:color="auto" w:fill="FFFFFF"/>
        </w:rPr>
        <w:t>n</w:t>
      </w:r>
      <w:r w:rsidRPr="00C427D7">
        <w:rPr>
          <w:rFonts w:ascii="Calibri" w:hAnsi="Calibri" w:cs="Calibri"/>
          <w:i/>
          <w:iCs/>
          <w:color w:val="0D0D0D"/>
          <w:sz w:val="22"/>
          <w:szCs w:val="22"/>
          <w:shd w:val="clear" w:color="auto" w:fill="FFFFFF"/>
        </w:rPr>
        <w:t>"</w:t>
      </w:r>
      <w:r>
        <w:rPr>
          <w:rFonts w:ascii="Calibri" w:hAnsi="Calibri" w:cs="Calibri"/>
          <w:i/>
          <w:iCs/>
          <w:color w:val="0D0D0D"/>
          <w:sz w:val="22"/>
          <w:szCs w:val="22"/>
          <w:shd w:val="clear" w:color="auto" w:fill="FFFFFF"/>
        </w:rPr>
        <w:t xml:space="preserve"> </w:t>
      </w:r>
      <w:r w:rsidR="002E7B24">
        <w:rPr>
          <w:rFonts w:ascii="Calibri" w:hAnsi="Calibri" w:cs="Calibri"/>
          <w:i/>
          <w:iCs/>
          <w:color w:val="0D0D0D"/>
          <w:sz w:val="22"/>
          <w:szCs w:val="22"/>
          <w:shd w:val="clear" w:color="auto" w:fill="FFFFFF"/>
        </w:rPr>
        <w:t xml:space="preserve">- </w:t>
      </w:r>
      <w:r w:rsidR="002E7B24" w:rsidRPr="00C427D7">
        <w:rPr>
          <w:rFonts w:ascii="Calibri" w:hAnsi="Calibri" w:cs="Calibri"/>
          <w:color w:val="0D0D0D"/>
          <w:sz w:val="22"/>
          <w:szCs w:val="22"/>
          <w:shd w:val="clear" w:color="auto" w:fill="FFFFFF"/>
        </w:rPr>
        <w:t>BZ</w:t>
      </w:r>
      <w:r w:rsidRPr="00C427D7">
        <w:rPr>
          <w:rFonts w:ascii="Calibri" w:hAnsi="Calibri" w:cs="Calibri"/>
          <w:color w:val="0D0D0D"/>
          <w:sz w:val="22"/>
          <w:szCs w:val="22"/>
          <w:shd w:val="clear" w:color="auto" w:fill="FFFFFF"/>
        </w:rPr>
        <w:t xml:space="preserve"> Basel</w:t>
      </w:r>
      <w:r w:rsidRPr="00C427D7">
        <w:rPr>
          <w:rFonts w:ascii="Calibri" w:hAnsi="Calibri" w:cs="Calibri"/>
          <w:i/>
          <w:iCs/>
          <w:color w:val="0D0D0D"/>
          <w:sz w:val="22"/>
          <w:szCs w:val="22"/>
          <w:shd w:val="clear" w:color="auto" w:fill="FFFFFF"/>
        </w:rPr>
        <w:t xml:space="preserve"> </w:t>
      </w:r>
    </w:p>
    <w:p w14:paraId="534F0AF1" w14:textId="3D848485" w:rsidR="002E7B24" w:rsidRPr="00061D40" w:rsidRDefault="00C33D93" w:rsidP="00C921C7">
      <w:pPr>
        <w:spacing w:beforeLines="20" w:before="48" w:afterLines="120" w:after="288" w:line="252" w:lineRule="auto"/>
        <w:rPr>
          <w:rFonts w:ascii="Calibri" w:eastAsia="Times New Roman" w:hAnsi="Calibri" w:cs="Calibri"/>
          <w:kern w:val="0"/>
          <w:sz w:val="22"/>
          <w:szCs w:val="22"/>
          <w:lang w:eastAsia="de-DE"/>
          <w14:ligatures w14:val="none"/>
        </w:rPr>
      </w:pPr>
      <w:r w:rsidRPr="00061D40">
        <w:rPr>
          <w:rFonts w:ascii="Calibri" w:eastAsia="Times New Roman" w:hAnsi="Calibri" w:cs="Calibri"/>
          <w:kern w:val="0"/>
          <w:sz w:val="22"/>
          <w:szCs w:val="22"/>
          <w:lang w:eastAsia="de-DE"/>
          <w14:ligatures w14:val="none"/>
        </w:rPr>
        <w:t xml:space="preserve">Inspiriert vom reichen Fundus der Indie-Folk-Tradition, den prägenden Einflüssen ihrer Jugend (Beatles, Stephan Eicher, Wilco, Noir </w:t>
      </w:r>
      <w:proofErr w:type="spellStart"/>
      <w:r w:rsidRPr="00061D40">
        <w:rPr>
          <w:rFonts w:ascii="Calibri" w:eastAsia="Times New Roman" w:hAnsi="Calibri" w:cs="Calibri"/>
          <w:kern w:val="0"/>
          <w:sz w:val="22"/>
          <w:szCs w:val="22"/>
          <w:lang w:eastAsia="de-DE"/>
          <w14:ligatures w14:val="none"/>
        </w:rPr>
        <w:t>Désir</w:t>
      </w:r>
      <w:proofErr w:type="spellEnd"/>
      <w:r w:rsidRPr="00061D40">
        <w:rPr>
          <w:rFonts w:ascii="Calibri" w:eastAsia="Times New Roman" w:hAnsi="Calibri" w:cs="Calibri"/>
          <w:kern w:val="0"/>
          <w:sz w:val="22"/>
          <w:szCs w:val="22"/>
          <w:lang w:eastAsia="de-DE"/>
          <w14:ligatures w14:val="none"/>
        </w:rPr>
        <w:t>...) und der Suche nach dem treffenden Ausdruck ihrer musikalischen Vision, gestalten die beiden ‘</w:t>
      </w:r>
      <w:proofErr w:type="spellStart"/>
      <w:r w:rsidRPr="00061D40">
        <w:rPr>
          <w:rFonts w:ascii="Calibri" w:eastAsia="Times New Roman" w:hAnsi="Calibri" w:cs="Calibri"/>
          <w:kern w:val="0"/>
          <w:sz w:val="22"/>
          <w:szCs w:val="22"/>
          <w:lang w:eastAsia="de-DE"/>
          <w14:ligatures w14:val="none"/>
        </w:rPr>
        <w:t>partners</w:t>
      </w:r>
      <w:proofErr w:type="spellEnd"/>
      <w:r w:rsidRPr="00061D40">
        <w:rPr>
          <w:rFonts w:ascii="Calibri" w:eastAsia="Times New Roman" w:hAnsi="Calibri" w:cs="Calibri"/>
          <w:kern w:val="0"/>
          <w:sz w:val="22"/>
          <w:szCs w:val="22"/>
          <w:lang w:eastAsia="de-DE"/>
          <w14:ligatures w14:val="none"/>
        </w:rPr>
        <w:t xml:space="preserve"> in </w:t>
      </w:r>
      <w:proofErr w:type="spellStart"/>
      <w:r w:rsidRPr="00061D40">
        <w:rPr>
          <w:rFonts w:ascii="Calibri" w:eastAsia="Times New Roman" w:hAnsi="Calibri" w:cs="Calibri"/>
          <w:kern w:val="0"/>
          <w:sz w:val="22"/>
          <w:szCs w:val="22"/>
          <w:lang w:eastAsia="de-DE"/>
          <w14:ligatures w14:val="none"/>
        </w:rPr>
        <w:t>crime</w:t>
      </w:r>
      <w:proofErr w:type="spellEnd"/>
      <w:r w:rsidR="002E7B24" w:rsidRPr="00061D40">
        <w:rPr>
          <w:rFonts w:ascii="Calibri" w:eastAsia="Times New Roman" w:hAnsi="Calibri" w:cs="Calibri"/>
          <w:kern w:val="0"/>
          <w:sz w:val="22"/>
          <w:szCs w:val="22"/>
          <w:lang w:eastAsia="de-DE"/>
          <w14:ligatures w14:val="none"/>
        </w:rPr>
        <w:t xml:space="preserve">’ </w:t>
      </w:r>
      <w:r w:rsidR="002E7B24">
        <w:rPr>
          <w:rFonts w:ascii="Calibri" w:eastAsia="Times New Roman" w:hAnsi="Calibri" w:cs="Calibri"/>
          <w:kern w:val="0"/>
          <w:sz w:val="22"/>
          <w:szCs w:val="22"/>
          <w:lang w:eastAsia="de-DE"/>
          <w14:ligatures w14:val="none"/>
        </w:rPr>
        <w:t>David</w:t>
      </w:r>
      <w:r w:rsidR="0033022C">
        <w:rPr>
          <w:rFonts w:ascii="Calibri" w:eastAsia="Times New Roman" w:hAnsi="Calibri" w:cs="Calibri"/>
          <w:kern w:val="0"/>
          <w:sz w:val="22"/>
          <w:szCs w:val="22"/>
          <w:lang w:eastAsia="de-DE"/>
          <w14:ligatures w14:val="none"/>
        </w:rPr>
        <w:t xml:space="preserve"> Schwarz und Pascal Grünenfelder </w:t>
      </w:r>
      <w:r w:rsidRPr="00061D40">
        <w:rPr>
          <w:rFonts w:ascii="Calibri" w:eastAsia="Times New Roman" w:hAnsi="Calibri" w:cs="Calibri"/>
          <w:kern w:val="0"/>
          <w:sz w:val="22"/>
          <w:szCs w:val="22"/>
          <w:lang w:eastAsia="de-DE"/>
          <w14:ligatures w14:val="none"/>
        </w:rPr>
        <w:t>ihre Musik in einer sehr eigenen, artikulierten, oft expressiven Handschrift. Und scheuen sich dabei nicht, Stil- und Genregrenzen zu überschreiten.</w:t>
      </w:r>
      <w:r w:rsidR="00035532">
        <w:rPr>
          <w:rFonts w:ascii="Calibri" w:eastAsia="Times New Roman" w:hAnsi="Calibri" w:cs="Calibri"/>
          <w:kern w:val="0"/>
          <w:sz w:val="22"/>
          <w:szCs w:val="22"/>
          <w:lang w:eastAsia="de-DE"/>
          <w14:ligatures w14:val="none"/>
        </w:rPr>
        <w:t xml:space="preserve"> </w:t>
      </w:r>
      <w:r>
        <w:rPr>
          <w:rFonts w:ascii="Calibri" w:eastAsia="Times New Roman" w:hAnsi="Calibri" w:cs="Calibri"/>
          <w:kern w:val="0"/>
          <w:sz w:val="22"/>
          <w:szCs w:val="22"/>
          <w:lang w:eastAsia="de-DE"/>
          <w14:ligatures w14:val="none"/>
        </w:rPr>
        <w:t>Mit «</w:t>
      </w:r>
      <w:proofErr w:type="spellStart"/>
      <w:r w:rsidRPr="00035532">
        <w:rPr>
          <w:rFonts w:ascii="Calibri" w:eastAsia="Times New Roman" w:hAnsi="Calibri" w:cs="Calibri"/>
          <w:b/>
          <w:bCs/>
          <w:kern w:val="0"/>
          <w:sz w:val="22"/>
          <w:szCs w:val="22"/>
          <w:lang w:eastAsia="de-DE"/>
          <w14:ligatures w14:val="none"/>
        </w:rPr>
        <w:t>Danceable</w:t>
      </w:r>
      <w:proofErr w:type="spellEnd"/>
      <w:r w:rsidRPr="00035532">
        <w:rPr>
          <w:rFonts w:ascii="Calibri" w:eastAsia="Times New Roman" w:hAnsi="Calibri" w:cs="Calibri"/>
          <w:b/>
          <w:bCs/>
          <w:kern w:val="0"/>
          <w:sz w:val="22"/>
          <w:szCs w:val="22"/>
          <w:lang w:eastAsia="de-DE"/>
          <w14:ligatures w14:val="none"/>
        </w:rPr>
        <w:t xml:space="preserve"> Americana Chansons</w:t>
      </w:r>
      <w:r>
        <w:rPr>
          <w:rFonts w:ascii="Calibri" w:eastAsia="Times New Roman" w:hAnsi="Calibri" w:cs="Calibri"/>
          <w:kern w:val="0"/>
          <w:sz w:val="22"/>
          <w:szCs w:val="22"/>
          <w:lang w:eastAsia="de-DE"/>
          <w14:ligatures w14:val="none"/>
        </w:rPr>
        <w:t>»</w:t>
      </w:r>
      <w:r w:rsidRPr="00061D40">
        <w:rPr>
          <w:rFonts w:ascii="Calibri" w:eastAsia="Times New Roman" w:hAnsi="Calibri" w:cs="Calibri"/>
          <w:kern w:val="0"/>
          <w:sz w:val="22"/>
          <w:szCs w:val="22"/>
          <w:lang w:eastAsia="de-DE"/>
          <w14:ligatures w14:val="none"/>
        </w:rPr>
        <w:t xml:space="preserve"> </w:t>
      </w:r>
      <w:r w:rsidRPr="00807B04">
        <w:rPr>
          <w:rFonts w:ascii="Calibri" w:eastAsia="Times New Roman" w:hAnsi="Calibri" w:cs="Calibri"/>
          <w:color w:val="000000" w:themeColor="text1"/>
          <w:kern w:val="0"/>
          <w:sz w:val="22"/>
          <w:szCs w:val="22"/>
          <w:lang w:eastAsia="de-DE"/>
          <w14:ligatures w14:val="none"/>
        </w:rPr>
        <w:t xml:space="preserve">wurde </w:t>
      </w:r>
      <w:r w:rsidRPr="00061D40">
        <w:rPr>
          <w:rFonts w:ascii="Calibri" w:eastAsia="Times New Roman" w:hAnsi="Calibri" w:cs="Calibri"/>
          <w:kern w:val="0"/>
          <w:sz w:val="22"/>
          <w:szCs w:val="22"/>
          <w:lang w:eastAsia="de-DE"/>
          <w14:ligatures w14:val="none"/>
        </w:rPr>
        <w:t xml:space="preserve">das </w:t>
      </w:r>
      <w:r>
        <w:rPr>
          <w:rFonts w:ascii="Calibri" w:eastAsia="Times New Roman" w:hAnsi="Calibri" w:cs="Calibri"/>
          <w:kern w:val="0"/>
          <w:sz w:val="22"/>
          <w:szCs w:val="22"/>
          <w:lang w:eastAsia="de-DE"/>
          <w14:ligatures w14:val="none"/>
        </w:rPr>
        <w:t>schon beschrieben</w:t>
      </w:r>
      <w:r w:rsidRPr="00061D40">
        <w:rPr>
          <w:rFonts w:ascii="Calibri" w:eastAsia="Times New Roman" w:hAnsi="Calibri" w:cs="Calibri"/>
          <w:kern w:val="0"/>
          <w:sz w:val="22"/>
          <w:szCs w:val="22"/>
          <w:lang w:eastAsia="de-DE"/>
          <w14:ligatures w14:val="none"/>
        </w:rPr>
        <w:t xml:space="preserve">, oder </w:t>
      </w:r>
      <w:r w:rsidRPr="00035532">
        <w:rPr>
          <w:rFonts w:ascii="Calibri" w:eastAsia="Times New Roman" w:hAnsi="Calibri" w:cs="Calibri"/>
          <w:b/>
          <w:bCs/>
          <w:kern w:val="0"/>
          <w:sz w:val="22"/>
          <w:szCs w:val="22"/>
          <w:lang w:eastAsia="de-DE"/>
          <w14:ligatures w14:val="none"/>
        </w:rPr>
        <w:t>«</w:t>
      </w:r>
      <w:proofErr w:type="spellStart"/>
      <w:r w:rsidRPr="00035532">
        <w:rPr>
          <w:rFonts w:ascii="Calibri" w:eastAsia="Times New Roman" w:hAnsi="Calibri" w:cs="Calibri"/>
          <w:b/>
          <w:bCs/>
          <w:kern w:val="0"/>
          <w:sz w:val="22"/>
          <w:szCs w:val="22"/>
          <w:lang w:eastAsia="de-DE"/>
          <w14:ligatures w14:val="none"/>
        </w:rPr>
        <w:t>Organic</w:t>
      </w:r>
      <w:proofErr w:type="spellEnd"/>
      <w:r w:rsidRPr="00035532">
        <w:rPr>
          <w:rFonts w:ascii="Calibri" w:eastAsia="Times New Roman" w:hAnsi="Calibri" w:cs="Calibri"/>
          <w:b/>
          <w:bCs/>
          <w:kern w:val="0"/>
          <w:sz w:val="22"/>
          <w:szCs w:val="22"/>
          <w:lang w:eastAsia="de-DE"/>
          <w14:ligatures w14:val="none"/>
        </w:rPr>
        <w:t xml:space="preserve"> </w:t>
      </w:r>
      <w:proofErr w:type="spellStart"/>
      <w:r w:rsidRPr="00035532">
        <w:rPr>
          <w:rFonts w:ascii="Calibri" w:eastAsia="Times New Roman" w:hAnsi="Calibri" w:cs="Calibri"/>
          <w:b/>
          <w:bCs/>
          <w:kern w:val="0"/>
          <w:sz w:val="22"/>
          <w:szCs w:val="22"/>
          <w:lang w:eastAsia="de-DE"/>
          <w14:ligatures w14:val="none"/>
        </w:rPr>
        <w:t>eclectic</w:t>
      </w:r>
      <w:proofErr w:type="spellEnd"/>
      <w:r w:rsidRPr="00035532">
        <w:rPr>
          <w:rFonts w:ascii="Calibri" w:eastAsia="Times New Roman" w:hAnsi="Calibri" w:cs="Calibri"/>
          <w:b/>
          <w:bCs/>
          <w:kern w:val="0"/>
          <w:sz w:val="22"/>
          <w:szCs w:val="22"/>
          <w:lang w:eastAsia="de-DE"/>
          <w14:ligatures w14:val="none"/>
        </w:rPr>
        <w:t xml:space="preserve"> Groove Music</w:t>
      </w:r>
      <w:r w:rsidRPr="00061D40">
        <w:rPr>
          <w:rFonts w:ascii="Calibri" w:eastAsia="Times New Roman" w:hAnsi="Calibri" w:cs="Calibri"/>
          <w:kern w:val="0"/>
          <w:sz w:val="22"/>
          <w:szCs w:val="22"/>
          <w:lang w:eastAsia="de-DE"/>
          <w14:ligatures w14:val="none"/>
        </w:rPr>
        <w:t xml:space="preserve">». </w:t>
      </w:r>
      <w:r w:rsidR="002C0FA1">
        <w:rPr>
          <w:rFonts w:ascii="Calibri" w:eastAsia="Times New Roman" w:hAnsi="Calibri" w:cs="Calibri"/>
          <w:kern w:val="0"/>
          <w:sz w:val="22"/>
          <w:szCs w:val="22"/>
          <w:lang w:eastAsia="de-DE"/>
          <w14:ligatures w14:val="none"/>
        </w:rPr>
        <w:t xml:space="preserve">Die Formation </w:t>
      </w:r>
      <w:r w:rsidR="002E7B24">
        <w:rPr>
          <w:rFonts w:ascii="Calibri" w:eastAsia="Times New Roman" w:hAnsi="Calibri" w:cs="Calibri"/>
          <w:kern w:val="0"/>
          <w:sz w:val="22"/>
          <w:szCs w:val="22"/>
          <w:lang w:eastAsia="de-DE"/>
          <w14:ligatures w14:val="none"/>
        </w:rPr>
        <w:t xml:space="preserve">hat sich seit der Gründung 2023 eine treue Fanbase erspielt und </w:t>
      </w:r>
      <w:r w:rsidR="002C0FA1">
        <w:rPr>
          <w:rFonts w:ascii="Calibri" w:eastAsia="Times New Roman" w:hAnsi="Calibri" w:cs="Calibri"/>
          <w:kern w:val="0"/>
          <w:sz w:val="22"/>
          <w:szCs w:val="22"/>
          <w:lang w:eastAsia="de-DE"/>
          <w14:ligatures w14:val="none"/>
        </w:rPr>
        <w:t>überzeugt</w:t>
      </w:r>
      <w:r w:rsidR="002E7B24">
        <w:rPr>
          <w:rFonts w:ascii="Calibri" w:eastAsia="Times New Roman" w:hAnsi="Calibri" w:cs="Calibri"/>
          <w:kern w:val="0"/>
          <w:sz w:val="22"/>
          <w:szCs w:val="22"/>
          <w:lang w:eastAsia="de-DE"/>
          <w14:ligatures w14:val="none"/>
        </w:rPr>
        <w:t xml:space="preserve"> Live i</w:t>
      </w:r>
      <w:r w:rsidR="002C0FA1">
        <w:rPr>
          <w:rFonts w:ascii="Calibri" w:eastAsia="Times New Roman" w:hAnsi="Calibri" w:cs="Calibri"/>
          <w:kern w:val="0"/>
          <w:sz w:val="22"/>
          <w:szCs w:val="22"/>
          <w:lang w:eastAsia="de-DE"/>
          <w14:ligatures w14:val="none"/>
        </w:rPr>
        <w:t xml:space="preserve">n Duo-, Trio- oder </w:t>
      </w:r>
      <w:r w:rsidR="002E7B24">
        <w:rPr>
          <w:rFonts w:ascii="Calibri" w:eastAsia="Times New Roman" w:hAnsi="Calibri" w:cs="Calibri"/>
          <w:kern w:val="0"/>
          <w:sz w:val="22"/>
          <w:szCs w:val="22"/>
          <w:lang w:eastAsia="de-DE"/>
          <w14:ligatures w14:val="none"/>
        </w:rPr>
        <w:t>Voll</w:t>
      </w:r>
      <w:r w:rsidR="002C0FA1">
        <w:rPr>
          <w:rFonts w:ascii="Calibri" w:eastAsia="Times New Roman" w:hAnsi="Calibri" w:cs="Calibri"/>
          <w:kern w:val="0"/>
          <w:sz w:val="22"/>
          <w:szCs w:val="22"/>
          <w:lang w:eastAsia="de-DE"/>
          <w14:ligatures w14:val="none"/>
        </w:rPr>
        <w:t>-Band-Version mit ihrer Präsenz</w:t>
      </w:r>
      <w:r w:rsidR="002E7B24">
        <w:rPr>
          <w:rFonts w:ascii="Calibri" w:eastAsia="Times New Roman" w:hAnsi="Calibri" w:cs="Calibri"/>
          <w:kern w:val="0"/>
          <w:sz w:val="22"/>
          <w:szCs w:val="22"/>
          <w:lang w:eastAsia="de-DE"/>
          <w14:ligatures w14:val="none"/>
        </w:rPr>
        <w:t>, ihrem 'Trademark'-</w:t>
      </w:r>
      <w:r w:rsidR="002C0FA1">
        <w:rPr>
          <w:rFonts w:ascii="Calibri" w:eastAsia="Times New Roman" w:hAnsi="Calibri" w:cs="Calibri"/>
          <w:kern w:val="0"/>
          <w:sz w:val="22"/>
          <w:szCs w:val="22"/>
          <w:lang w:eastAsia="de-DE"/>
          <w14:ligatures w14:val="none"/>
        </w:rPr>
        <w:t>Soun</w:t>
      </w:r>
      <w:r w:rsidR="002E7B24">
        <w:rPr>
          <w:rFonts w:ascii="Calibri" w:eastAsia="Times New Roman" w:hAnsi="Calibri" w:cs="Calibri"/>
          <w:kern w:val="0"/>
          <w:sz w:val="22"/>
          <w:szCs w:val="22"/>
          <w:lang w:eastAsia="de-DE"/>
          <w14:ligatures w14:val="none"/>
        </w:rPr>
        <w:t xml:space="preserve">d und den berührenden Songs mit hohem Wiedererkennungswert. </w:t>
      </w:r>
    </w:p>
    <w:p w14:paraId="1F586C28" w14:textId="1DB03614" w:rsidR="00C33D93" w:rsidRDefault="00035532" w:rsidP="00C921C7">
      <w:pPr>
        <w:spacing w:beforeLines="20" w:before="48" w:afterLines="120" w:after="288" w:line="252" w:lineRule="auto"/>
        <w:rPr>
          <w:rFonts w:ascii="Calibri" w:eastAsia="Times New Roman" w:hAnsi="Calibri" w:cs="Calibri"/>
          <w:kern w:val="36"/>
          <w:sz w:val="22"/>
          <w:szCs w:val="22"/>
          <w:lang w:eastAsia="de-DE"/>
          <w14:ligatures w14:val="none"/>
        </w:rPr>
      </w:pPr>
      <w:r>
        <w:rPr>
          <w:rFonts w:ascii="Calibri" w:eastAsia="Times New Roman" w:hAnsi="Calibri" w:cs="Calibri"/>
          <w:b/>
          <w:bCs/>
          <w:kern w:val="0"/>
          <w:sz w:val="22"/>
          <w:szCs w:val="22"/>
          <w:lang w:eastAsia="de-DE"/>
          <w14:ligatures w14:val="none"/>
        </w:rPr>
        <w:t xml:space="preserve">Releases: </w:t>
      </w:r>
      <w:r>
        <w:rPr>
          <w:rFonts w:ascii="Calibri" w:eastAsia="Times New Roman" w:hAnsi="Calibri" w:cs="Calibri"/>
          <w:b/>
          <w:bCs/>
          <w:kern w:val="0"/>
          <w:sz w:val="22"/>
          <w:szCs w:val="22"/>
          <w:lang w:eastAsia="de-DE"/>
          <w14:ligatures w14:val="none"/>
        </w:rPr>
        <w:br/>
      </w:r>
      <w:r>
        <w:rPr>
          <w:rFonts w:ascii="Calibri" w:eastAsia="Times New Roman" w:hAnsi="Calibri" w:cs="Calibri"/>
          <w:kern w:val="36"/>
          <w:sz w:val="22"/>
          <w:szCs w:val="22"/>
          <w:lang w:eastAsia="de-DE"/>
          <w14:ligatures w14:val="none"/>
        </w:rPr>
        <w:t>Kind</w:t>
      </w:r>
      <w:r w:rsidR="00ED67DC">
        <w:rPr>
          <w:rFonts w:ascii="Calibri" w:eastAsia="Times New Roman" w:hAnsi="Calibri" w:cs="Calibri"/>
          <w:kern w:val="36"/>
          <w:sz w:val="22"/>
          <w:szCs w:val="22"/>
          <w:lang w:eastAsia="de-DE"/>
          <w14:ligatures w14:val="none"/>
        </w:rPr>
        <w:t xml:space="preserve"> </w:t>
      </w:r>
      <w:proofErr w:type="spellStart"/>
      <w:r w:rsidR="00ED67DC">
        <w:rPr>
          <w:rFonts w:ascii="Calibri" w:eastAsia="Times New Roman" w:hAnsi="Calibri" w:cs="Calibri"/>
          <w:kern w:val="36"/>
          <w:sz w:val="22"/>
          <w:szCs w:val="22"/>
          <w:lang w:eastAsia="de-DE"/>
          <w14:ligatures w14:val="none"/>
        </w:rPr>
        <w:t>Regards</w:t>
      </w:r>
      <w:proofErr w:type="spellEnd"/>
      <w:r>
        <w:rPr>
          <w:rFonts w:ascii="Calibri" w:eastAsia="Times New Roman" w:hAnsi="Calibri" w:cs="Calibri"/>
          <w:kern w:val="36"/>
          <w:sz w:val="22"/>
          <w:szCs w:val="22"/>
          <w:lang w:eastAsia="de-DE"/>
          <w14:ligatures w14:val="none"/>
        </w:rPr>
        <w:t xml:space="preserve"> veröffentlichen ihre ersten Songs Anfangs 2023</w:t>
      </w:r>
      <w:r>
        <w:rPr>
          <w:rFonts w:ascii="Calibri" w:eastAsia="Times New Roman" w:hAnsi="Calibri" w:cs="Calibri"/>
          <w:b/>
          <w:bCs/>
          <w:kern w:val="0"/>
          <w:sz w:val="22"/>
          <w:szCs w:val="22"/>
          <w:lang w:eastAsia="de-DE"/>
          <w14:ligatures w14:val="none"/>
        </w:rPr>
        <w:t xml:space="preserve">. </w:t>
      </w:r>
      <w:r>
        <w:rPr>
          <w:rFonts w:ascii="Calibri" w:eastAsia="Times New Roman" w:hAnsi="Calibri" w:cs="Calibri"/>
          <w:kern w:val="36"/>
          <w:sz w:val="22"/>
          <w:szCs w:val="22"/>
          <w:lang w:eastAsia="de-DE"/>
          <w14:ligatures w14:val="none"/>
        </w:rPr>
        <w:t>Mit der Debut-</w:t>
      </w:r>
      <w:r w:rsidRPr="004E61DC">
        <w:rPr>
          <w:rFonts w:ascii="Calibri" w:eastAsia="Times New Roman" w:hAnsi="Calibri" w:cs="Calibri"/>
          <w:kern w:val="36"/>
          <w:sz w:val="22"/>
          <w:szCs w:val="22"/>
          <w:lang w:eastAsia="de-DE"/>
          <w14:ligatures w14:val="none"/>
        </w:rPr>
        <w:t xml:space="preserve">Single </w:t>
      </w:r>
      <w:proofErr w:type="spellStart"/>
      <w:r w:rsidRPr="004E61DC">
        <w:rPr>
          <w:rFonts w:ascii="Calibri" w:eastAsia="Times New Roman" w:hAnsi="Calibri" w:cs="Calibri"/>
          <w:b/>
          <w:bCs/>
          <w:kern w:val="36"/>
          <w:sz w:val="22"/>
          <w:szCs w:val="22"/>
          <w:lang w:eastAsia="de-DE"/>
          <w14:ligatures w14:val="none"/>
        </w:rPr>
        <w:t>Decoy</w:t>
      </w:r>
      <w:proofErr w:type="spellEnd"/>
      <w:r>
        <w:rPr>
          <w:rFonts w:ascii="Calibri" w:eastAsia="Times New Roman" w:hAnsi="Calibri" w:cs="Calibri"/>
          <w:b/>
          <w:bCs/>
          <w:kern w:val="36"/>
          <w:sz w:val="22"/>
          <w:szCs w:val="22"/>
          <w:lang w:eastAsia="de-DE"/>
          <w14:ligatures w14:val="none"/>
        </w:rPr>
        <w:t xml:space="preserve"> </w:t>
      </w:r>
      <w:r w:rsidRPr="00503A22">
        <w:rPr>
          <w:rFonts w:ascii="Calibri" w:eastAsia="Times New Roman" w:hAnsi="Calibri" w:cs="Calibri"/>
          <w:kern w:val="36"/>
          <w:sz w:val="22"/>
          <w:szCs w:val="22"/>
          <w:lang w:eastAsia="de-DE"/>
          <w14:ligatures w14:val="none"/>
        </w:rPr>
        <w:t>(Januar 2023)</w:t>
      </w:r>
      <w:r>
        <w:rPr>
          <w:rFonts w:ascii="Calibri" w:eastAsia="Times New Roman" w:hAnsi="Calibri" w:cs="Calibri"/>
          <w:b/>
          <w:bCs/>
          <w:kern w:val="36"/>
          <w:sz w:val="22"/>
          <w:szCs w:val="22"/>
          <w:lang w:eastAsia="de-DE"/>
          <w14:ligatures w14:val="none"/>
        </w:rPr>
        <w:t xml:space="preserve"> </w:t>
      </w:r>
      <w:r>
        <w:rPr>
          <w:rFonts w:ascii="Calibri" w:eastAsia="Times New Roman" w:hAnsi="Calibri" w:cs="Calibri"/>
          <w:kern w:val="36"/>
          <w:sz w:val="22"/>
          <w:szCs w:val="22"/>
          <w:lang w:eastAsia="de-DE"/>
          <w14:ligatures w14:val="none"/>
        </w:rPr>
        <w:t xml:space="preserve">kann die junge Band einen ersten Erfolg verbuchen, der Song wird am Radio gespielt, schafft den Sprung in diverse Playlists und erreicht fünfstellige Play-Zahlen. </w:t>
      </w:r>
      <w:proofErr w:type="spellStart"/>
      <w:r>
        <w:rPr>
          <w:rFonts w:ascii="Calibri" w:eastAsia="Times New Roman" w:hAnsi="Calibri" w:cs="Calibri"/>
          <w:kern w:val="36"/>
          <w:sz w:val="22"/>
          <w:szCs w:val="22"/>
          <w:lang w:eastAsia="de-DE"/>
          <w14:ligatures w14:val="none"/>
        </w:rPr>
        <w:t>Decoy</w:t>
      </w:r>
      <w:proofErr w:type="spellEnd"/>
      <w:r>
        <w:rPr>
          <w:rFonts w:ascii="Calibri" w:eastAsia="Times New Roman" w:hAnsi="Calibri" w:cs="Calibri"/>
          <w:kern w:val="36"/>
          <w:sz w:val="22"/>
          <w:szCs w:val="22"/>
          <w:lang w:eastAsia="de-DE"/>
          <w14:ligatures w14:val="none"/>
        </w:rPr>
        <w:t xml:space="preserve"> beeindruckt durch seine Ruhe und Erhabenheit, die </w:t>
      </w:r>
      <w:r w:rsidRPr="009D54C0">
        <w:rPr>
          <w:rFonts w:ascii="Calibri" w:eastAsia="Times New Roman" w:hAnsi="Calibri" w:cs="Calibri"/>
          <w:kern w:val="36"/>
          <w:sz w:val="22"/>
          <w:szCs w:val="22"/>
          <w:lang w:eastAsia="de-DE"/>
          <w14:ligatures w14:val="none"/>
        </w:rPr>
        <w:t xml:space="preserve">kammermusikalische Verflechtung der drei Streichinstrumente über einem fließenden Drum Beat </w:t>
      </w:r>
      <w:r>
        <w:rPr>
          <w:rFonts w:ascii="Calibri" w:eastAsia="Times New Roman" w:hAnsi="Calibri" w:cs="Calibri"/>
          <w:kern w:val="36"/>
          <w:sz w:val="22"/>
          <w:szCs w:val="22"/>
          <w:lang w:eastAsia="de-DE"/>
          <w14:ligatures w14:val="none"/>
        </w:rPr>
        <w:t>öffnet den</w:t>
      </w:r>
      <w:r w:rsidRPr="009D54C0">
        <w:rPr>
          <w:rFonts w:ascii="Calibri" w:eastAsia="Times New Roman" w:hAnsi="Calibri" w:cs="Calibri"/>
          <w:kern w:val="36"/>
          <w:sz w:val="22"/>
          <w:szCs w:val="22"/>
          <w:lang w:eastAsia="de-DE"/>
          <w14:ligatures w14:val="none"/>
        </w:rPr>
        <w:t xml:space="preserve"> Raum für die warm schimmernden Vocals der beiden Sänger.</w:t>
      </w:r>
      <w:r>
        <w:rPr>
          <w:rFonts w:ascii="Calibri" w:eastAsia="Times New Roman" w:hAnsi="Calibri" w:cs="Calibri"/>
          <w:kern w:val="36"/>
          <w:sz w:val="22"/>
          <w:szCs w:val="22"/>
          <w:lang w:eastAsia="de-DE"/>
          <w14:ligatures w14:val="none"/>
        </w:rPr>
        <w:t xml:space="preserve"> </w:t>
      </w:r>
      <w:r>
        <w:rPr>
          <w:rFonts w:ascii="Calibri" w:eastAsia="Times New Roman" w:hAnsi="Calibri" w:cs="Calibri"/>
          <w:kern w:val="36"/>
          <w:sz w:val="22"/>
          <w:szCs w:val="22"/>
          <w:lang w:eastAsia="de-DE"/>
          <w14:ligatures w14:val="none"/>
        </w:rPr>
        <w:br/>
        <w:t>Die Debut-EP erscheint im Mai 2023 mit zwei weiteren akustischen Songs (</w:t>
      </w:r>
      <w:proofErr w:type="spellStart"/>
      <w:r>
        <w:rPr>
          <w:rFonts w:ascii="Calibri" w:eastAsia="Times New Roman" w:hAnsi="Calibri" w:cs="Calibri"/>
          <w:b/>
          <w:bCs/>
          <w:kern w:val="36"/>
          <w:sz w:val="22"/>
          <w:szCs w:val="22"/>
          <w:lang w:eastAsia="de-DE"/>
          <w14:ligatures w14:val="none"/>
        </w:rPr>
        <w:t>Somebody</w:t>
      </w:r>
      <w:proofErr w:type="spellEnd"/>
      <w:r>
        <w:rPr>
          <w:rFonts w:ascii="Calibri" w:eastAsia="Times New Roman" w:hAnsi="Calibri" w:cs="Calibri"/>
          <w:b/>
          <w:bCs/>
          <w:kern w:val="36"/>
          <w:sz w:val="22"/>
          <w:szCs w:val="22"/>
          <w:lang w:eastAsia="de-DE"/>
          <w14:ligatures w14:val="none"/>
        </w:rPr>
        <w:t xml:space="preserve"> Else, </w:t>
      </w:r>
      <w:r>
        <w:rPr>
          <w:rFonts w:ascii="Calibri" w:eastAsia="Times New Roman" w:hAnsi="Calibri" w:cs="Calibri"/>
          <w:kern w:val="36"/>
          <w:sz w:val="22"/>
          <w:szCs w:val="22"/>
          <w:lang w:eastAsia="de-DE"/>
          <w14:ligatures w14:val="none"/>
        </w:rPr>
        <w:t xml:space="preserve">mit einer erdig-modalen Song-Struktur, einem poppig-eingängigen Chorus und bedrohlich schwebenden Streichern und </w:t>
      </w:r>
      <w:r>
        <w:rPr>
          <w:rFonts w:ascii="Calibri" w:eastAsia="Times New Roman" w:hAnsi="Calibri" w:cs="Calibri"/>
          <w:b/>
          <w:bCs/>
          <w:kern w:val="36"/>
          <w:sz w:val="22"/>
          <w:szCs w:val="22"/>
          <w:lang w:eastAsia="de-DE"/>
          <w14:ligatures w14:val="none"/>
        </w:rPr>
        <w:t xml:space="preserve">Other Side, </w:t>
      </w:r>
      <w:r>
        <w:rPr>
          <w:rFonts w:ascii="Calibri" w:eastAsia="Times New Roman" w:hAnsi="Calibri" w:cs="Calibri"/>
          <w:kern w:val="36"/>
          <w:sz w:val="22"/>
          <w:szCs w:val="22"/>
          <w:lang w:eastAsia="de-DE"/>
          <w14:ligatures w14:val="none"/>
        </w:rPr>
        <w:t xml:space="preserve">einer intimen Folk-Pop-Nummer mit Ringo Starr-inspirierten Drums) und dem psychedelisch schimmernden Gitarrenepos </w:t>
      </w:r>
      <w:r>
        <w:rPr>
          <w:rFonts w:ascii="Calibri" w:eastAsia="Times New Roman" w:hAnsi="Calibri" w:cs="Calibri"/>
          <w:b/>
          <w:bCs/>
          <w:kern w:val="36"/>
          <w:sz w:val="22"/>
          <w:szCs w:val="22"/>
          <w:lang w:eastAsia="de-DE"/>
          <w14:ligatures w14:val="none"/>
        </w:rPr>
        <w:t>Off The Hook</w:t>
      </w:r>
      <w:r>
        <w:rPr>
          <w:rFonts w:ascii="Calibri" w:eastAsia="Times New Roman" w:hAnsi="Calibri" w:cs="Calibri"/>
          <w:kern w:val="36"/>
          <w:sz w:val="22"/>
          <w:szCs w:val="22"/>
          <w:lang w:eastAsia="de-DE"/>
          <w14:ligatures w14:val="none"/>
        </w:rPr>
        <w:t>, d</w:t>
      </w:r>
      <w:r w:rsidR="005D4393">
        <w:rPr>
          <w:rFonts w:ascii="Calibri" w:eastAsia="Times New Roman" w:hAnsi="Calibri" w:cs="Calibri"/>
          <w:kern w:val="36"/>
          <w:sz w:val="22"/>
          <w:szCs w:val="22"/>
          <w:lang w:eastAsia="de-DE"/>
          <w14:ligatures w14:val="none"/>
        </w:rPr>
        <w:t>as</w:t>
      </w:r>
      <w:r>
        <w:rPr>
          <w:rFonts w:ascii="Calibri" w:eastAsia="Times New Roman" w:hAnsi="Calibri" w:cs="Calibri"/>
          <w:kern w:val="36"/>
          <w:sz w:val="22"/>
          <w:szCs w:val="22"/>
          <w:lang w:eastAsia="de-DE"/>
          <w14:ligatures w14:val="none"/>
        </w:rPr>
        <w:t xml:space="preserve"> die elektrisch-psychedelische Seite der Band </w:t>
      </w:r>
      <w:r w:rsidR="005D4393">
        <w:rPr>
          <w:rFonts w:ascii="Calibri" w:eastAsia="Times New Roman" w:hAnsi="Calibri" w:cs="Calibri"/>
          <w:kern w:val="36"/>
          <w:sz w:val="22"/>
          <w:szCs w:val="22"/>
          <w:lang w:eastAsia="de-DE"/>
          <w14:ligatures w14:val="none"/>
        </w:rPr>
        <w:t>zeigt</w:t>
      </w:r>
      <w:r>
        <w:rPr>
          <w:rFonts w:ascii="Calibri" w:eastAsia="Times New Roman" w:hAnsi="Calibri" w:cs="Calibri"/>
          <w:kern w:val="36"/>
          <w:sz w:val="22"/>
          <w:szCs w:val="22"/>
          <w:lang w:eastAsia="de-DE"/>
          <w14:ligatures w14:val="none"/>
        </w:rPr>
        <w:t xml:space="preserve">.  </w:t>
      </w:r>
    </w:p>
    <w:p w14:paraId="681DDF36" w14:textId="4F3BF3F6" w:rsidR="002C0FA1" w:rsidRPr="00E72D77" w:rsidRDefault="002F4359" w:rsidP="00C921C7">
      <w:pPr>
        <w:spacing w:beforeLines="20" w:before="48" w:afterLines="120" w:after="288" w:line="252" w:lineRule="auto"/>
        <w:rPr>
          <w:rFonts w:ascii="Calibri" w:eastAsia="Times New Roman" w:hAnsi="Calibri" w:cs="Calibri"/>
          <w:b/>
          <w:bCs/>
          <w:kern w:val="36"/>
          <w:sz w:val="22"/>
          <w:szCs w:val="22"/>
          <w:lang w:eastAsia="de-DE"/>
          <w14:ligatures w14:val="none"/>
        </w:rPr>
      </w:pPr>
      <w:r w:rsidRPr="002F4359">
        <w:rPr>
          <w:rFonts w:ascii="Calibri" w:eastAsia="Times New Roman" w:hAnsi="Calibri" w:cs="Calibri"/>
          <w:b/>
          <w:bCs/>
          <w:kern w:val="36"/>
          <w:sz w:val="22"/>
          <w:szCs w:val="22"/>
          <w:lang w:eastAsia="de-DE"/>
          <w14:ligatures w14:val="none"/>
        </w:rPr>
        <w:t>Singles und Album 2024</w:t>
      </w:r>
      <w:r>
        <w:rPr>
          <w:rFonts w:ascii="Calibri" w:eastAsia="Times New Roman" w:hAnsi="Calibri" w:cs="Calibri"/>
          <w:kern w:val="36"/>
          <w:sz w:val="22"/>
          <w:szCs w:val="22"/>
          <w:lang w:eastAsia="de-DE"/>
          <w14:ligatures w14:val="none"/>
        </w:rPr>
        <w:br/>
      </w:r>
      <w:r w:rsidR="00035532" w:rsidRPr="00023ABE">
        <w:rPr>
          <w:rFonts w:ascii="Calibri" w:eastAsia="Times New Roman" w:hAnsi="Calibri" w:cs="Calibri"/>
          <w:kern w:val="36"/>
          <w:sz w:val="22"/>
          <w:szCs w:val="22"/>
          <w:lang w:eastAsia="de-DE"/>
          <w14:ligatures w14:val="none"/>
        </w:rPr>
        <w:t xml:space="preserve">Zwischen </w:t>
      </w:r>
      <w:r w:rsidR="00035532" w:rsidRPr="005511C7">
        <w:rPr>
          <w:rFonts w:ascii="Calibri" w:eastAsia="Times New Roman" w:hAnsi="Calibri" w:cs="Calibri"/>
          <w:b/>
          <w:bCs/>
          <w:kern w:val="36"/>
          <w:sz w:val="22"/>
          <w:szCs w:val="22"/>
          <w:lang w:eastAsia="de-DE"/>
          <w14:ligatures w14:val="none"/>
        </w:rPr>
        <w:t>frankophonen Chanson-Anleihen</w:t>
      </w:r>
      <w:r w:rsidR="00035532" w:rsidRPr="00023ABE">
        <w:rPr>
          <w:rFonts w:ascii="Calibri" w:eastAsia="Times New Roman" w:hAnsi="Calibri" w:cs="Calibri"/>
          <w:kern w:val="36"/>
          <w:sz w:val="22"/>
          <w:szCs w:val="22"/>
          <w:lang w:eastAsia="de-DE"/>
          <w14:ligatures w14:val="none"/>
        </w:rPr>
        <w:t xml:space="preserve">, warmem </w:t>
      </w:r>
      <w:r w:rsidR="00035532" w:rsidRPr="005511C7">
        <w:rPr>
          <w:rFonts w:ascii="Calibri" w:eastAsia="Times New Roman" w:hAnsi="Calibri" w:cs="Calibri"/>
          <w:b/>
          <w:bCs/>
          <w:kern w:val="36"/>
          <w:sz w:val="22"/>
          <w:szCs w:val="22"/>
          <w:lang w:eastAsia="de-DE"/>
          <w14:ligatures w14:val="none"/>
        </w:rPr>
        <w:t>akustischem Indie-Folk</w:t>
      </w:r>
      <w:r w:rsidR="00035532" w:rsidRPr="00023ABE">
        <w:rPr>
          <w:rFonts w:ascii="Calibri" w:eastAsia="Times New Roman" w:hAnsi="Calibri" w:cs="Calibri"/>
          <w:kern w:val="36"/>
          <w:sz w:val="22"/>
          <w:szCs w:val="22"/>
          <w:lang w:eastAsia="de-DE"/>
          <w14:ligatures w14:val="none"/>
        </w:rPr>
        <w:t xml:space="preserve"> mit Westerngitarre, </w:t>
      </w:r>
      <w:r w:rsidR="00035532" w:rsidRPr="00023ABE">
        <w:rPr>
          <w:rFonts w:ascii="Calibri" w:eastAsia="Times New Roman" w:hAnsi="Calibri" w:cs="Calibri"/>
          <w:kern w:val="36"/>
          <w:sz w:val="22"/>
          <w:szCs w:val="22"/>
          <w:lang w:eastAsia="de-DE"/>
          <w14:ligatures w14:val="none"/>
        </w:rPr>
        <w:lastRenderedPageBreak/>
        <w:t xml:space="preserve">Kontrabass, Dobro und Celli, mit melancholisch-zuversichtlichen Melodien, tanzbaren organischen Beats, und elektrisch verstärkten Ausflügen in </w:t>
      </w:r>
      <w:r w:rsidR="00035532" w:rsidRPr="005511C7">
        <w:rPr>
          <w:rFonts w:ascii="Calibri" w:eastAsia="Times New Roman" w:hAnsi="Calibri" w:cs="Calibri"/>
          <w:b/>
          <w:bCs/>
          <w:kern w:val="36"/>
          <w:sz w:val="22"/>
          <w:szCs w:val="22"/>
          <w:lang w:eastAsia="de-DE"/>
          <w14:ligatures w14:val="none"/>
        </w:rPr>
        <w:t>Pop-Rock-</w:t>
      </w:r>
      <w:proofErr w:type="spellStart"/>
      <w:r w:rsidR="00035532" w:rsidRPr="005511C7">
        <w:rPr>
          <w:rFonts w:ascii="Calibri" w:eastAsia="Times New Roman" w:hAnsi="Calibri" w:cs="Calibri"/>
          <w:b/>
          <w:bCs/>
          <w:kern w:val="36"/>
          <w:sz w:val="22"/>
          <w:szCs w:val="22"/>
          <w:lang w:eastAsia="de-DE"/>
          <w14:ligatures w14:val="none"/>
        </w:rPr>
        <w:t>Psychedelic</w:t>
      </w:r>
      <w:proofErr w:type="spellEnd"/>
      <w:r w:rsidR="00035532" w:rsidRPr="00023ABE">
        <w:rPr>
          <w:rFonts w:ascii="Calibri" w:eastAsia="Times New Roman" w:hAnsi="Calibri" w:cs="Calibri"/>
          <w:kern w:val="36"/>
          <w:sz w:val="22"/>
          <w:szCs w:val="22"/>
          <w:lang w:eastAsia="de-DE"/>
          <w14:ligatures w14:val="none"/>
        </w:rPr>
        <w:t xml:space="preserve"> </w:t>
      </w:r>
      <w:r w:rsidR="00035532" w:rsidRPr="005511C7">
        <w:rPr>
          <w:rFonts w:ascii="Calibri" w:eastAsia="Times New Roman" w:hAnsi="Calibri" w:cs="Calibri"/>
          <w:kern w:val="36"/>
          <w:sz w:val="22"/>
          <w:szCs w:val="22"/>
          <w:lang w:eastAsia="de-DE"/>
          <w14:ligatures w14:val="none"/>
        </w:rPr>
        <w:t>und</w:t>
      </w:r>
      <w:r w:rsidR="00035532" w:rsidRPr="005511C7">
        <w:rPr>
          <w:rFonts w:ascii="Calibri" w:eastAsia="Times New Roman" w:hAnsi="Calibri" w:cs="Calibri"/>
          <w:b/>
          <w:bCs/>
          <w:kern w:val="36"/>
          <w:sz w:val="22"/>
          <w:szCs w:val="22"/>
          <w:lang w:eastAsia="de-DE"/>
          <w14:ligatures w14:val="none"/>
        </w:rPr>
        <w:t xml:space="preserve"> Neo-Noir</w:t>
      </w:r>
      <w:r w:rsidR="00035532" w:rsidRPr="00023ABE">
        <w:rPr>
          <w:rFonts w:ascii="Calibri" w:eastAsia="Times New Roman" w:hAnsi="Calibri" w:cs="Calibri"/>
          <w:kern w:val="36"/>
          <w:sz w:val="22"/>
          <w:szCs w:val="22"/>
          <w:lang w:eastAsia="de-DE"/>
          <w14:ligatures w14:val="none"/>
        </w:rPr>
        <w:t xml:space="preserve">-Gefilde bewegt sich das Quintett in den neuen Songs, </w:t>
      </w:r>
      <w:r w:rsidR="002C0FA1">
        <w:rPr>
          <w:rFonts w:ascii="Calibri" w:eastAsia="Times New Roman" w:hAnsi="Calibri" w:cs="Calibri"/>
          <w:kern w:val="36"/>
          <w:sz w:val="22"/>
          <w:szCs w:val="22"/>
          <w:lang w:eastAsia="de-DE"/>
          <w14:ligatures w14:val="none"/>
        </w:rPr>
        <w:t xml:space="preserve">die im November 2024 als Debut </w:t>
      </w:r>
      <w:r w:rsidR="002C0FA1" w:rsidRPr="002C0FA1">
        <w:rPr>
          <w:rFonts w:ascii="Calibri" w:eastAsia="Times New Roman" w:hAnsi="Calibri" w:cs="Calibri"/>
          <w:kern w:val="36"/>
          <w:sz w:val="22"/>
          <w:szCs w:val="22"/>
          <w:lang w:eastAsia="de-DE"/>
          <w14:ligatures w14:val="none"/>
        </w:rPr>
        <w:t>Album</w:t>
      </w:r>
      <w:r w:rsidR="002C0FA1" w:rsidRPr="002C0FA1">
        <w:rPr>
          <w:rFonts w:ascii="Calibri" w:eastAsia="Times New Roman" w:hAnsi="Calibri" w:cs="Calibri"/>
          <w:b/>
          <w:bCs/>
          <w:kern w:val="36"/>
          <w:sz w:val="22"/>
          <w:szCs w:val="22"/>
          <w:lang w:eastAsia="de-DE"/>
          <w14:ligatures w14:val="none"/>
        </w:rPr>
        <w:t xml:space="preserve"> On The Brink</w:t>
      </w:r>
      <w:r w:rsidR="002C0FA1">
        <w:rPr>
          <w:rFonts w:ascii="Calibri" w:eastAsia="Times New Roman" w:hAnsi="Calibri" w:cs="Calibri"/>
          <w:kern w:val="36"/>
          <w:sz w:val="22"/>
          <w:szCs w:val="22"/>
          <w:lang w:eastAsia="de-DE"/>
          <w14:ligatures w14:val="none"/>
        </w:rPr>
        <w:t xml:space="preserve"> erscheinen. </w:t>
      </w:r>
      <w:r w:rsidR="00170510">
        <w:rPr>
          <w:rFonts w:ascii="Calibri" w:eastAsia="Times New Roman" w:hAnsi="Calibri" w:cs="Calibri"/>
          <w:b/>
          <w:bCs/>
          <w:kern w:val="36"/>
          <w:sz w:val="22"/>
          <w:szCs w:val="22"/>
          <w:lang w:eastAsia="de-DE"/>
          <w14:ligatures w14:val="none"/>
        </w:rPr>
        <w:br/>
      </w:r>
      <w:r w:rsidR="00035532" w:rsidRPr="002C5326">
        <w:rPr>
          <w:rFonts w:ascii="Calibri" w:eastAsia="Times New Roman" w:hAnsi="Calibri" w:cs="Calibri"/>
          <w:kern w:val="0"/>
          <w:sz w:val="22"/>
          <w:szCs w:val="22"/>
          <w:lang w:eastAsia="de-DE"/>
          <w14:ligatures w14:val="none"/>
        </w:rPr>
        <w:t xml:space="preserve">Dabei nehmen die beiden Gesänge mit englischen und französischen Texten breiten Raum ein. Davids beeindruckend klare und ausdrucksstarke Lead-Stimme berührt und verzaubert, während Pascals charakteristische Begleitstimme den Arrangements </w:t>
      </w:r>
      <w:r w:rsidR="00035532">
        <w:rPr>
          <w:rFonts w:ascii="Calibri" w:eastAsia="Times New Roman" w:hAnsi="Calibri" w:cs="Calibri"/>
          <w:kern w:val="0"/>
          <w:sz w:val="22"/>
          <w:szCs w:val="22"/>
          <w:lang w:eastAsia="de-DE"/>
          <w14:ligatures w14:val="none"/>
        </w:rPr>
        <w:t>die</w:t>
      </w:r>
      <w:r w:rsidR="00035532" w:rsidRPr="002C5326">
        <w:rPr>
          <w:rFonts w:ascii="Calibri" w:eastAsia="Times New Roman" w:hAnsi="Calibri" w:cs="Calibri"/>
          <w:kern w:val="0"/>
          <w:sz w:val="22"/>
          <w:szCs w:val="22"/>
          <w:lang w:eastAsia="de-DE"/>
          <w14:ligatures w14:val="none"/>
        </w:rPr>
        <w:t xml:space="preserve"> besondere Note verleiht und immer wieder den Lead übernimmt.</w:t>
      </w:r>
      <w:r w:rsidR="00E72D77">
        <w:rPr>
          <w:rFonts w:ascii="Calibri" w:eastAsia="Times New Roman" w:hAnsi="Calibri" w:cs="Calibri"/>
          <w:b/>
          <w:bCs/>
          <w:kern w:val="36"/>
          <w:sz w:val="22"/>
          <w:szCs w:val="22"/>
          <w:lang w:eastAsia="de-DE"/>
          <w14:ligatures w14:val="none"/>
        </w:rPr>
        <w:br/>
      </w:r>
      <w:r w:rsidR="00C33D93" w:rsidRPr="008123CF">
        <w:rPr>
          <w:rFonts w:ascii="Calibri" w:eastAsia="Times New Roman" w:hAnsi="Calibri" w:cs="Calibri"/>
          <w:kern w:val="0"/>
          <w:sz w:val="22"/>
          <w:szCs w:val="22"/>
          <w:lang w:eastAsia="de-DE"/>
          <w14:ligatures w14:val="none"/>
        </w:rPr>
        <w:br/>
      </w:r>
      <w:proofErr w:type="spellStart"/>
      <w:r w:rsidR="00E72D77" w:rsidRPr="00E72D77">
        <w:rPr>
          <w:rFonts w:ascii="Calibri" w:eastAsia="Times New Roman" w:hAnsi="Calibri" w:cs="Calibri"/>
          <w:b/>
          <w:bCs/>
          <w:kern w:val="0"/>
          <w:sz w:val="22"/>
          <w:szCs w:val="22"/>
          <w:lang w:eastAsia="de-DE"/>
          <w14:ligatures w14:val="none"/>
        </w:rPr>
        <w:t>Collabs</w:t>
      </w:r>
      <w:proofErr w:type="spellEnd"/>
      <w:r w:rsidR="00E72D77">
        <w:rPr>
          <w:rFonts w:ascii="Calibri" w:eastAsia="Times New Roman" w:hAnsi="Calibri" w:cs="Calibri"/>
          <w:kern w:val="0"/>
          <w:sz w:val="22"/>
          <w:szCs w:val="22"/>
          <w:lang w:eastAsia="de-DE"/>
          <w14:ligatures w14:val="none"/>
        </w:rPr>
        <w:t xml:space="preserve">: </w:t>
      </w:r>
      <w:r w:rsidR="00C33D93">
        <w:rPr>
          <w:rFonts w:ascii="Calibri" w:eastAsia="Times New Roman" w:hAnsi="Calibri" w:cs="Calibri"/>
          <w:kern w:val="0"/>
          <w:sz w:val="22"/>
          <w:szCs w:val="22"/>
          <w:lang w:eastAsia="de-DE"/>
          <w14:ligatures w14:val="none"/>
        </w:rPr>
        <w:t xml:space="preserve">Auf zwei der neuen Tracks ist Steel-Gitarrist </w:t>
      </w:r>
      <w:r w:rsidR="00C33D93" w:rsidRPr="000B6C38">
        <w:rPr>
          <w:rFonts w:ascii="Calibri" w:eastAsia="Times New Roman" w:hAnsi="Calibri" w:cs="Calibri"/>
          <w:b/>
          <w:bCs/>
          <w:kern w:val="0"/>
          <w:sz w:val="22"/>
          <w:szCs w:val="22"/>
          <w:lang w:eastAsia="de-DE"/>
          <w14:ligatures w14:val="none"/>
        </w:rPr>
        <w:t xml:space="preserve">Gilbert </w:t>
      </w:r>
      <w:proofErr w:type="spellStart"/>
      <w:r w:rsidR="00C33D93" w:rsidRPr="000B6C38">
        <w:rPr>
          <w:rFonts w:ascii="Calibri" w:eastAsia="Times New Roman" w:hAnsi="Calibri" w:cs="Calibri"/>
          <w:b/>
          <w:bCs/>
          <w:kern w:val="0"/>
          <w:sz w:val="22"/>
          <w:szCs w:val="22"/>
          <w:lang w:eastAsia="de-DE"/>
          <w14:ligatures w14:val="none"/>
        </w:rPr>
        <w:t>Trefzger</w:t>
      </w:r>
      <w:proofErr w:type="spellEnd"/>
      <w:r w:rsidR="00C33D93">
        <w:rPr>
          <w:rFonts w:ascii="Calibri" w:eastAsia="Times New Roman" w:hAnsi="Calibri" w:cs="Calibri"/>
          <w:kern w:val="0"/>
          <w:sz w:val="22"/>
          <w:szCs w:val="22"/>
          <w:lang w:eastAsia="de-DE"/>
          <w14:ligatures w14:val="none"/>
        </w:rPr>
        <w:t xml:space="preserve"> (</w:t>
      </w:r>
      <w:proofErr w:type="spellStart"/>
      <w:r w:rsidR="00C33D93">
        <w:rPr>
          <w:rFonts w:ascii="Calibri" w:eastAsia="Times New Roman" w:hAnsi="Calibri" w:cs="Calibri"/>
          <w:kern w:val="0"/>
          <w:sz w:val="22"/>
          <w:szCs w:val="22"/>
          <w:lang w:eastAsia="de-DE"/>
          <w14:ligatures w14:val="none"/>
        </w:rPr>
        <w:t>Okuo</w:t>
      </w:r>
      <w:proofErr w:type="spellEnd"/>
      <w:r w:rsidR="00C33D93">
        <w:rPr>
          <w:rFonts w:ascii="Calibri" w:eastAsia="Times New Roman" w:hAnsi="Calibri" w:cs="Calibri"/>
          <w:kern w:val="0"/>
          <w:sz w:val="22"/>
          <w:szCs w:val="22"/>
          <w:lang w:eastAsia="de-DE"/>
          <w14:ligatures w14:val="none"/>
        </w:rPr>
        <w:t xml:space="preserve">, </w:t>
      </w:r>
      <w:proofErr w:type="spellStart"/>
      <w:r w:rsidR="00C33D93">
        <w:rPr>
          <w:rFonts w:ascii="Calibri" w:eastAsia="Times New Roman" w:hAnsi="Calibri" w:cs="Calibri"/>
          <w:kern w:val="0"/>
          <w:sz w:val="22"/>
          <w:szCs w:val="22"/>
          <w:lang w:eastAsia="de-DE"/>
          <w14:ligatures w14:val="none"/>
        </w:rPr>
        <w:t>Lovebugs</w:t>
      </w:r>
      <w:proofErr w:type="spellEnd"/>
      <w:r w:rsidR="00C33D93">
        <w:rPr>
          <w:rFonts w:ascii="Calibri" w:eastAsia="Times New Roman" w:hAnsi="Calibri" w:cs="Calibri"/>
          <w:kern w:val="0"/>
          <w:sz w:val="22"/>
          <w:szCs w:val="22"/>
          <w:lang w:eastAsia="de-DE"/>
          <w14:ligatures w14:val="none"/>
        </w:rPr>
        <w:t xml:space="preserve"> u.a., Berlin/Paris) als stilsicherer und kreativer Gastmusiker zu hören. </w:t>
      </w:r>
      <w:r w:rsidR="00C33D93" w:rsidRPr="009B6078">
        <w:rPr>
          <w:rFonts w:ascii="Calibri" w:eastAsia="Times New Roman" w:hAnsi="Calibri" w:cs="Calibri"/>
          <w:kern w:val="0"/>
          <w:sz w:val="22"/>
          <w:szCs w:val="22"/>
          <w:lang w:eastAsia="de-DE"/>
          <w14:ligatures w14:val="none"/>
        </w:rPr>
        <w:t xml:space="preserve">In </w:t>
      </w:r>
      <w:r w:rsidR="00C33D93">
        <w:rPr>
          <w:rFonts w:ascii="Calibri" w:eastAsia="Times New Roman" w:hAnsi="Calibri" w:cs="Calibri"/>
          <w:kern w:val="0"/>
          <w:sz w:val="22"/>
          <w:szCs w:val="22"/>
          <w:lang w:eastAsia="de-DE"/>
          <w14:ligatures w14:val="none"/>
        </w:rPr>
        <w:t>'</w:t>
      </w:r>
      <w:proofErr w:type="spellStart"/>
      <w:r w:rsidR="00C33D93" w:rsidRPr="009B6078">
        <w:rPr>
          <w:rFonts w:ascii="Calibri" w:eastAsia="Times New Roman" w:hAnsi="Calibri" w:cs="Calibri"/>
          <w:kern w:val="0"/>
          <w:sz w:val="22"/>
          <w:szCs w:val="22"/>
          <w:lang w:eastAsia="de-DE"/>
          <w14:ligatures w14:val="none"/>
        </w:rPr>
        <w:t>Chère</w:t>
      </w:r>
      <w:proofErr w:type="spellEnd"/>
      <w:r w:rsidR="00C33D93" w:rsidRPr="009B6078">
        <w:rPr>
          <w:rFonts w:ascii="Calibri" w:eastAsia="Times New Roman" w:hAnsi="Calibri" w:cs="Calibri"/>
          <w:kern w:val="0"/>
          <w:sz w:val="22"/>
          <w:szCs w:val="22"/>
          <w:lang w:eastAsia="de-DE"/>
          <w14:ligatures w14:val="none"/>
        </w:rPr>
        <w:t xml:space="preserve"> </w:t>
      </w:r>
      <w:proofErr w:type="spellStart"/>
      <w:r w:rsidR="00C33D93" w:rsidRPr="009B6078">
        <w:rPr>
          <w:rFonts w:ascii="Calibri" w:eastAsia="Times New Roman" w:hAnsi="Calibri" w:cs="Calibri"/>
          <w:kern w:val="0"/>
          <w:sz w:val="22"/>
          <w:szCs w:val="22"/>
          <w:lang w:eastAsia="de-DE"/>
          <w14:ligatures w14:val="none"/>
        </w:rPr>
        <w:t>Patrie</w:t>
      </w:r>
      <w:proofErr w:type="spellEnd"/>
      <w:r w:rsidR="00C33D93">
        <w:rPr>
          <w:rFonts w:ascii="Calibri" w:eastAsia="Times New Roman" w:hAnsi="Calibri" w:cs="Calibri"/>
          <w:kern w:val="0"/>
          <w:sz w:val="22"/>
          <w:szCs w:val="22"/>
          <w:lang w:eastAsia="de-DE"/>
          <w14:ligatures w14:val="none"/>
        </w:rPr>
        <w:t>'</w:t>
      </w:r>
      <w:r w:rsidR="00C33D93" w:rsidRPr="009B6078">
        <w:rPr>
          <w:rFonts w:ascii="Calibri" w:eastAsia="Times New Roman" w:hAnsi="Calibri" w:cs="Calibri"/>
          <w:kern w:val="0"/>
          <w:sz w:val="22"/>
          <w:szCs w:val="22"/>
          <w:lang w:eastAsia="de-DE"/>
          <w14:ligatures w14:val="none"/>
        </w:rPr>
        <w:t xml:space="preserve"> auf</w:t>
      </w:r>
      <w:r w:rsidR="00C33D93">
        <w:rPr>
          <w:rFonts w:ascii="Calibri" w:eastAsia="Times New Roman" w:hAnsi="Calibri" w:cs="Calibri"/>
          <w:kern w:val="0"/>
          <w:sz w:val="22"/>
          <w:szCs w:val="22"/>
          <w:lang w:eastAsia="de-DE"/>
          <w14:ligatures w14:val="none"/>
        </w:rPr>
        <w:t xml:space="preserve"> der Dobro, auf dem </w:t>
      </w:r>
      <w:r w:rsidR="00C33D93" w:rsidRPr="009B6078">
        <w:rPr>
          <w:rFonts w:ascii="Calibri" w:eastAsia="Times New Roman" w:hAnsi="Calibri" w:cs="Calibri"/>
          <w:kern w:val="0"/>
          <w:sz w:val="22"/>
          <w:szCs w:val="22"/>
          <w:lang w:eastAsia="de-DE"/>
          <w14:ligatures w14:val="none"/>
        </w:rPr>
        <w:t xml:space="preserve">elektrischen </w:t>
      </w:r>
      <w:r w:rsidR="00C33D93">
        <w:rPr>
          <w:rFonts w:ascii="Calibri" w:eastAsia="Times New Roman" w:hAnsi="Calibri" w:cs="Calibri"/>
          <w:kern w:val="0"/>
          <w:sz w:val="22"/>
          <w:szCs w:val="22"/>
          <w:lang w:eastAsia="de-DE"/>
          <w14:ligatures w14:val="none"/>
        </w:rPr>
        <w:t>'</w:t>
      </w:r>
      <w:proofErr w:type="spellStart"/>
      <w:r w:rsidR="00C33D93" w:rsidRPr="009B6078">
        <w:rPr>
          <w:rFonts w:ascii="Calibri" w:eastAsia="Times New Roman" w:hAnsi="Calibri" w:cs="Calibri"/>
          <w:kern w:val="0"/>
          <w:sz w:val="22"/>
          <w:szCs w:val="22"/>
          <w:lang w:eastAsia="de-DE"/>
          <w14:ligatures w14:val="none"/>
        </w:rPr>
        <w:t>Waste</w:t>
      </w:r>
      <w:proofErr w:type="spellEnd"/>
      <w:r w:rsidR="00C33D93" w:rsidRPr="009B6078">
        <w:rPr>
          <w:rFonts w:ascii="Calibri" w:eastAsia="Times New Roman" w:hAnsi="Calibri" w:cs="Calibri"/>
          <w:kern w:val="0"/>
          <w:sz w:val="22"/>
          <w:szCs w:val="22"/>
          <w:lang w:eastAsia="de-DE"/>
          <w14:ligatures w14:val="none"/>
        </w:rPr>
        <w:t xml:space="preserve"> </w:t>
      </w:r>
      <w:proofErr w:type="spellStart"/>
      <w:r w:rsidR="00C33D93" w:rsidRPr="009B6078">
        <w:rPr>
          <w:rFonts w:ascii="Calibri" w:eastAsia="Times New Roman" w:hAnsi="Calibri" w:cs="Calibri"/>
          <w:kern w:val="0"/>
          <w:sz w:val="22"/>
          <w:szCs w:val="22"/>
          <w:lang w:eastAsia="de-DE"/>
          <w14:ligatures w14:val="none"/>
        </w:rPr>
        <w:t>Of</w:t>
      </w:r>
      <w:proofErr w:type="spellEnd"/>
      <w:r w:rsidR="00C33D93" w:rsidRPr="009B6078">
        <w:rPr>
          <w:rFonts w:ascii="Calibri" w:eastAsia="Times New Roman" w:hAnsi="Calibri" w:cs="Calibri"/>
          <w:kern w:val="0"/>
          <w:sz w:val="22"/>
          <w:szCs w:val="22"/>
          <w:lang w:eastAsia="de-DE"/>
          <w14:ligatures w14:val="none"/>
        </w:rPr>
        <w:t xml:space="preserve"> Time</w:t>
      </w:r>
      <w:r w:rsidR="00C33D93">
        <w:rPr>
          <w:rFonts w:ascii="Calibri" w:eastAsia="Times New Roman" w:hAnsi="Calibri" w:cs="Calibri"/>
          <w:kern w:val="0"/>
          <w:sz w:val="22"/>
          <w:szCs w:val="22"/>
          <w:lang w:eastAsia="de-DE"/>
          <w14:ligatures w14:val="none"/>
        </w:rPr>
        <w:t xml:space="preserve">' an der Pedal-Steel Gitarre. </w:t>
      </w:r>
      <w:r w:rsidR="00C33D93" w:rsidRPr="008F2AC9">
        <w:rPr>
          <w:rFonts w:ascii="Calibri" w:eastAsia="Times New Roman" w:hAnsi="Calibri" w:cs="Calibri"/>
          <w:kern w:val="0"/>
          <w:sz w:val="22"/>
          <w:szCs w:val="22"/>
          <w:lang w:eastAsia="de-DE"/>
          <w14:ligatures w14:val="none"/>
        </w:rPr>
        <w:t xml:space="preserve">Die Basler Sängerin </w:t>
      </w:r>
      <w:proofErr w:type="spellStart"/>
      <w:r w:rsidR="00C33D93" w:rsidRPr="008F2AC9">
        <w:rPr>
          <w:rFonts w:ascii="Calibri" w:eastAsia="Times New Roman" w:hAnsi="Calibri" w:cs="Calibri"/>
          <w:b/>
          <w:bCs/>
          <w:kern w:val="0"/>
          <w:sz w:val="22"/>
          <w:szCs w:val="22"/>
          <w:lang w:eastAsia="de-DE"/>
          <w14:ligatures w14:val="none"/>
        </w:rPr>
        <w:t>Amoa</w:t>
      </w:r>
      <w:proofErr w:type="spellEnd"/>
      <w:r w:rsidR="00C33D93" w:rsidRPr="008F2AC9">
        <w:rPr>
          <w:rFonts w:ascii="Calibri" w:eastAsia="Times New Roman" w:hAnsi="Calibri" w:cs="Calibri"/>
          <w:kern w:val="0"/>
          <w:sz w:val="22"/>
          <w:szCs w:val="22"/>
          <w:lang w:eastAsia="de-DE"/>
          <w14:ligatures w14:val="none"/>
        </w:rPr>
        <w:t xml:space="preserve"> (Sandro P, Juniper) taucht im französischen ‘</w:t>
      </w:r>
      <w:proofErr w:type="spellStart"/>
      <w:r w:rsidR="00C33D93" w:rsidRPr="008F2AC9">
        <w:rPr>
          <w:rFonts w:ascii="Calibri" w:eastAsia="Times New Roman" w:hAnsi="Calibri" w:cs="Calibri"/>
          <w:kern w:val="0"/>
          <w:sz w:val="22"/>
          <w:szCs w:val="22"/>
          <w:lang w:eastAsia="de-DE"/>
          <w14:ligatures w14:val="none"/>
        </w:rPr>
        <w:t>J’Entends</w:t>
      </w:r>
      <w:proofErr w:type="spellEnd"/>
      <w:r w:rsidR="00C33D93" w:rsidRPr="008F2AC9">
        <w:rPr>
          <w:rFonts w:ascii="Calibri" w:eastAsia="Times New Roman" w:hAnsi="Calibri" w:cs="Calibri"/>
          <w:kern w:val="0"/>
          <w:sz w:val="22"/>
          <w:szCs w:val="22"/>
          <w:lang w:eastAsia="de-DE"/>
          <w14:ligatures w14:val="none"/>
        </w:rPr>
        <w:t xml:space="preserve"> La </w:t>
      </w:r>
      <w:proofErr w:type="spellStart"/>
      <w:r w:rsidR="00C33D93" w:rsidRPr="008F2AC9">
        <w:rPr>
          <w:rFonts w:ascii="Calibri" w:eastAsia="Times New Roman" w:hAnsi="Calibri" w:cs="Calibri"/>
          <w:kern w:val="0"/>
          <w:sz w:val="22"/>
          <w:szCs w:val="22"/>
          <w:lang w:eastAsia="de-DE"/>
          <w14:ligatures w14:val="none"/>
        </w:rPr>
        <w:t>Mer</w:t>
      </w:r>
      <w:proofErr w:type="spellEnd"/>
      <w:r w:rsidR="00C33D93" w:rsidRPr="008F2AC9">
        <w:rPr>
          <w:rFonts w:ascii="Calibri" w:eastAsia="Times New Roman" w:hAnsi="Calibri" w:cs="Calibri"/>
          <w:kern w:val="0"/>
          <w:sz w:val="22"/>
          <w:szCs w:val="22"/>
          <w:lang w:eastAsia="de-DE"/>
          <w14:ligatures w14:val="none"/>
        </w:rPr>
        <w:t xml:space="preserve">’ mit ihrer filigranen </w:t>
      </w:r>
      <w:proofErr w:type="spellStart"/>
      <w:r w:rsidR="00C33D93">
        <w:rPr>
          <w:rFonts w:ascii="Calibri" w:eastAsia="Times New Roman" w:hAnsi="Calibri" w:cs="Calibri"/>
          <w:kern w:val="0"/>
          <w:sz w:val="22"/>
          <w:szCs w:val="22"/>
          <w:lang w:eastAsia="de-DE"/>
          <w14:ligatures w14:val="none"/>
        </w:rPr>
        <w:t>Teremin</w:t>
      </w:r>
      <w:proofErr w:type="spellEnd"/>
      <w:r w:rsidR="00C33D93">
        <w:rPr>
          <w:rFonts w:ascii="Calibri" w:eastAsia="Times New Roman" w:hAnsi="Calibri" w:cs="Calibri"/>
          <w:kern w:val="0"/>
          <w:sz w:val="22"/>
          <w:szCs w:val="22"/>
          <w:lang w:eastAsia="de-DE"/>
          <w14:ligatures w14:val="none"/>
        </w:rPr>
        <w:t>-</w:t>
      </w:r>
      <w:r w:rsidR="00C33D93" w:rsidRPr="008F2AC9">
        <w:rPr>
          <w:rFonts w:ascii="Calibri" w:eastAsia="Times New Roman" w:hAnsi="Calibri" w:cs="Calibri"/>
          <w:kern w:val="0"/>
          <w:sz w:val="22"/>
          <w:szCs w:val="22"/>
          <w:lang w:eastAsia="de-DE"/>
          <w14:ligatures w14:val="none"/>
        </w:rPr>
        <w:t>Stimme auf und verleiht dem Song eine theatralische Note.</w:t>
      </w:r>
      <w:r w:rsidR="00C33D93">
        <w:rPr>
          <w:rFonts w:ascii="Calibri" w:eastAsia="Times New Roman" w:hAnsi="Calibri" w:cs="Calibri"/>
          <w:kern w:val="0"/>
          <w:sz w:val="22"/>
          <w:szCs w:val="22"/>
          <w:lang w:eastAsia="de-DE"/>
          <w14:ligatures w14:val="none"/>
        </w:rPr>
        <w:br/>
        <w:t xml:space="preserve">Mit </w:t>
      </w:r>
      <w:r w:rsidR="00C33D93" w:rsidRPr="008F2AC9">
        <w:rPr>
          <w:rFonts w:ascii="Calibri" w:eastAsia="Times New Roman" w:hAnsi="Calibri" w:cs="Calibri"/>
          <w:b/>
          <w:bCs/>
          <w:kern w:val="0"/>
          <w:sz w:val="22"/>
          <w:szCs w:val="22"/>
          <w:lang w:eastAsia="de-DE"/>
          <w14:ligatures w14:val="none"/>
        </w:rPr>
        <w:t>Gavin Gardiner</w:t>
      </w:r>
      <w:r w:rsidR="00C33D93">
        <w:rPr>
          <w:rFonts w:ascii="Calibri" w:eastAsia="Times New Roman" w:hAnsi="Calibri" w:cs="Calibri"/>
          <w:kern w:val="0"/>
          <w:sz w:val="22"/>
          <w:szCs w:val="22"/>
          <w:lang w:eastAsia="de-DE"/>
          <w14:ligatures w14:val="none"/>
        </w:rPr>
        <w:t xml:space="preserve"> (CA-Toronto), der mit Acts wie Black </w:t>
      </w:r>
      <w:proofErr w:type="spellStart"/>
      <w:r w:rsidR="00C33D93" w:rsidRPr="008D6E77">
        <w:rPr>
          <w:rFonts w:ascii="Calibri" w:eastAsia="Times New Roman" w:hAnsi="Calibri" w:cs="Calibri"/>
          <w:color w:val="000000" w:themeColor="text1"/>
          <w:kern w:val="0"/>
          <w:sz w:val="22"/>
          <w:szCs w:val="22"/>
          <w:lang w:eastAsia="de-DE"/>
          <w14:ligatures w14:val="none"/>
        </w:rPr>
        <w:t>Black</w:t>
      </w:r>
      <w:proofErr w:type="spellEnd"/>
      <w:r w:rsidR="00C33D93" w:rsidRPr="008D6E77">
        <w:rPr>
          <w:rFonts w:ascii="Calibri" w:eastAsia="Times New Roman" w:hAnsi="Calibri" w:cs="Calibri"/>
          <w:color w:val="000000" w:themeColor="text1"/>
          <w:kern w:val="0"/>
          <w:sz w:val="22"/>
          <w:szCs w:val="22"/>
          <w:lang w:eastAsia="de-DE"/>
          <w14:ligatures w14:val="none"/>
        </w:rPr>
        <w:t xml:space="preserve"> </w:t>
      </w:r>
      <w:proofErr w:type="spellStart"/>
      <w:r w:rsidR="00C33D93" w:rsidRPr="008D6E77">
        <w:rPr>
          <w:rFonts w:ascii="Calibri" w:eastAsia="Times New Roman" w:hAnsi="Calibri" w:cs="Calibri"/>
          <w:color w:val="000000" w:themeColor="text1"/>
          <w:kern w:val="0"/>
          <w:sz w:val="22"/>
          <w:szCs w:val="22"/>
          <w:lang w:eastAsia="de-DE"/>
          <w14:ligatures w14:val="none"/>
        </w:rPr>
        <w:t>Sea</w:t>
      </w:r>
      <w:proofErr w:type="spellEnd"/>
      <w:r w:rsidR="00C33D93" w:rsidRPr="008D6E77">
        <w:rPr>
          <w:rFonts w:ascii="Calibri" w:eastAsia="Times New Roman" w:hAnsi="Calibri" w:cs="Calibri"/>
          <w:color w:val="000000" w:themeColor="text1"/>
          <w:kern w:val="0"/>
          <w:sz w:val="22"/>
          <w:szCs w:val="22"/>
          <w:lang w:eastAsia="de-DE"/>
          <w14:ligatures w14:val="none"/>
        </w:rPr>
        <w:t xml:space="preserve"> </w:t>
      </w:r>
      <w:proofErr w:type="spellStart"/>
      <w:r w:rsidR="00C33D93" w:rsidRPr="008D6E77">
        <w:rPr>
          <w:rFonts w:ascii="Calibri" w:eastAsia="Times New Roman" w:hAnsi="Calibri" w:cs="Calibri"/>
          <w:color w:val="000000" w:themeColor="text1"/>
          <w:kern w:val="0"/>
          <w:sz w:val="22"/>
          <w:szCs w:val="22"/>
          <w:lang w:eastAsia="de-DE"/>
          <w14:ligatures w14:val="none"/>
        </w:rPr>
        <w:t>Dahu</w:t>
      </w:r>
      <w:proofErr w:type="spellEnd"/>
      <w:r w:rsidR="00C33D93" w:rsidRPr="008D6E77">
        <w:rPr>
          <w:rFonts w:ascii="Calibri" w:eastAsia="Times New Roman" w:hAnsi="Calibri" w:cs="Calibri"/>
          <w:color w:val="000000" w:themeColor="text1"/>
          <w:kern w:val="0"/>
          <w:sz w:val="22"/>
          <w:szCs w:val="22"/>
          <w:lang w:eastAsia="de-DE"/>
          <w14:ligatures w14:val="none"/>
        </w:rPr>
        <w:t xml:space="preserve">, The Wooden Sky u.v.a. </w:t>
      </w:r>
      <w:r w:rsidR="00C33D93">
        <w:rPr>
          <w:rFonts w:ascii="Calibri" w:eastAsia="Times New Roman" w:hAnsi="Calibri" w:cs="Calibri"/>
          <w:kern w:val="0"/>
          <w:sz w:val="22"/>
          <w:szCs w:val="22"/>
          <w:lang w:eastAsia="de-DE"/>
          <w14:ligatures w14:val="none"/>
        </w:rPr>
        <w:t xml:space="preserve">zusammenarbeitet, hat die Band den perfekten Match für die Mixes gefunden. </w:t>
      </w:r>
      <w:r w:rsidR="00E72D77">
        <w:rPr>
          <w:rFonts w:ascii="Calibri" w:eastAsia="Times New Roman" w:hAnsi="Calibri" w:cs="Calibri"/>
          <w:kern w:val="0"/>
          <w:sz w:val="22"/>
          <w:szCs w:val="22"/>
          <w:lang w:eastAsia="de-DE"/>
          <w14:ligatures w14:val="none"/>
        </w:rPr>
        <w:br/>
      </w:r>
      <w:r w:rsidR="00E72D77">
        <w:rPr>
          <w:rFonts w:ascii="Calibri" w:eastAsia="Times New Roman" w:hAnsi="Calibri" w:cs="Calibri"/>
          <w:kern w:val="0"/>
          <w:sz w:val="22"/>
          <w:szCs w:val="22"/>
          <w:lang w:eastAsia="de-DE"/>
          <w14:ligatures w14:val="none"/>
        </w:rPr>
        <w:br/>
      </w:r>
      <w:r w:rsidR="002C0FA1">
        <w:rPr>
          <w:rFonts w:ascii="Calibri" w:eastAsia="Times New Roman" w:hAnsi="Calibri" w:cs="Calibri"/>
          <w:noProof/>
          <w:kern w:val="0"/>
          <w:sz w:val="22"/>
          <w:szCs w:val="22"/>
          <w:lang w:val="en-US" w:eastAsia="de-DE"/>
        </w:rPr>
        <w:drawing>
          <wp:inline distT="0" distB="0" distL="0" distR="0" wp14:anchorId="0965A067" wp14:editId="1AC74C30">
            <wp:extent cx="2771105" cy="4929996"/>
            <wp:effectExtent l="0" t="0" r="0" b="0"/>
            <wp:docPr id="226525213" name="Grafik 2" descr="Ein Bild, das Kleidung, Menschliches Gesicht,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12259" name="Grafik 2" descr="Ein Bild, das Kleidung, Menschliches Gesicht, Person, Im Haus enthält.&#10;&#10;Automatisch generierte Beschreibung"/>
                    <pic:cNvPicPr/>
                  </pic:nvPicPr>
                  <pic:blipFill>
                    <a:blip r:embed="rId20"/>
                    <a:stretch>
                      <a:fillRect/>
                    </a:stretch>
                  </pic:blipFill>
                  <pic:spPr>
                    <a:xfrm>
                      <a:off x="0" y="0"/>
                      <a:ext cx="2787015" cy="4958302"/>
                    </a:xfrm>
                    <a:prstGeom prst="rect">
                      <a:avLst/>
                    </a:prstGeom>
                  </pic:spPr>
                </pic:pic>
              </a:graphicData>
            </a:graphic>
          </wp:inline>
        </w:drawing>
      </w:r>
    </w:p>
    <w:sectPr w:rsidR="002C0FA1" w:rsidRPr="00E72D77" w:rsidSect="00B66B69">
      <w:pgSz w:w="12240" w:h="15840"/>
      <w:pgMar w:top="1417" w:right="1417" w:bottom="1118"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6CC7"/>
    <w:multiLevelType w:val="hybridMultilevel"/>
    <w:tmpl w:val="19923C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6A5FFB"/>
    <w:multiLevelType w:val="hybridMultilevel"/>
    <w:tmpl w:val="4F6AE89A"/>
    <w:lvl w:ilvl="0" w:tplc="BB0A2882">
      <w:start w:val="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F43AC0"/>
    <w:multiLevelType w:val="hybridMultilevel"/>
    <w:tmpl w:val="DD1AAA7A"/>
    <w:lvl w:ilvl="0" w:tplc="D6CE181A">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4866F0"/>
    <w:multiLevelType w:val="hybridMultilevel"/>
    <w:tmpl w:val="BDFC038C"/>
    <w:lvl w:ilvl="0" w:tplc="BAA4C928">
      <w:start w:val="2"/>
      <w:numFmt w:val="bullet"/>
      <w:lvlText w:val="-"/>
      <w:lvlJc w:val="left"/>
      <w:pPr>
        <w:ind w:left="720" w:hanging="360"/>
      </w:pPr>
      <w:rPr>
        <w:rFonts w:ascii="Calibri" w:eastAsia="Times New Roman" w:hAnsi="Calibri" w:cs="Calibri" w:hint="default"/>
        <w:b/>
        <w:color w:val="000000" w:themeColor="text1"/>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0B3E78"/>
    <w:multiLevelType w:val="hybridMultilevel"/>
    <w:tmpl w:val="E0D2667E"/>
    <w:lvl w:ilvl="0" w:tplc="24F0694C">
      <w:start w:val="15"/>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0595245"/>
    <w:multiLevelType w:val="multilevel"/>
    <w:tmpl w:val="BC36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1088183">
    <w:abstractNumId w:val="5"/>
  </w:num>
  <w:num w:numId="2" w16cid:durableId="1583565618">
    <w:abstractNumId w:val="4"/>
  </w:num>
  <w:num w:numId="3" w16cid:durableId="1736472710">
    <w:abstractNumId w:val="0"/>
  </w:num>
  <w:num w:numId="4" w16cid:durableId="1821995671">
    <w:abstractNumId w:val="2"/>
  </w:num>
  <w:num w:numId="5" w16cid:durableId="1613518148">
    <w:abstractNumId w:val="3"/>
  </w:num>
  <w:num w:numId="6" w16cid:durableId="207575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displayBackgroundShape/>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1EB"/>
    <w:rsid w:val="000010DB"/>
    <w:rsid w:val="000012F0"/>
    <w:rsid w:val="00005BCA"/>
    <w:rsid w:val="00023ABE"/>
    <w:rsid w:val="00035532"/>
    <w:rsid w:val="00042FE6"/>
    <w:rsid w:val="0005268F"/>
    <w:rsid w:val="000554DD"/>
    <w:rsid w:val="00061D40"/>
    <w:rsid w:val="00065B86"/>
    <w:rsid w:val="00071243"/>
    <w:rsid w:val="00073806"/>
    <w:rsid w:val="000742E5"/>
    <w:rsid w:val="000800AE"/>
    <w:rsid w:val="00083DA4"/>
    <w:rsid w:val="000840E2"/>
    <w:rsid w:val="000937F8"/>
    <w:rsid w:val="000B6C38"/>
    <w:rsid w:val="000C38F1"/>
    <w:rsid w:val="000D0BD5"/>
    <w:rsid w:val="000D2039"/>
    <w:rsid w:val="000D4377"/>
    <w:rsid w:val="001016C9"/>
    <w:rsid w:val="00113334"/>
    <w:rsid w:val="00144DB2"/>
    <w:rsid w:val="001606D7"/>
    <w:rsid w:val="001625FA"/>
    <w:rsid w:val="00170510"/>
    <w:rsid w:val="0018173A"/>
    <w:rsid w:val="00184A53"/>
    <w:rsid w:val="00187244"/>
    <w:rsid w:val="00197668"/>
    <w:rsid w:val="001B0A01"/>
    <w:rsid w:val="001B5AF7"/>
    <w:rsid w:val="001E520F"/>
    <w:rsid w:val="001F010F"/>
    <w:rsid w:val="001F7570"/>
    <w:rsid w:val="00212CD6"/>
    <w:rsid w:val="002136CE"/>
    <w:rsid w:val="0022007F"/>
    <w:rsid w:val="00222024"/>
    <w:rsid w:val="00253131"/>
    <w:rsid w:val="00256180"/>
    <w:rsid w:val="002625CE"/>
    <w:rsid w:val="00264874"/>
    <w:rsid w:val="00270772"/>
    <w:rsid w:val="002753F4"/>
    <w:rsid w:val="00277371"/>
    <w:rsid w:val="00291832"/>
    <w:rsid w:val="002C0FA1"/>
    <w:rsid w:val="002C1D22"/>
    <w:rsid w:val="002C3ED2"/>
    <w:rsid w:val="002C5326"/>
    <w:rsid w:val="002C5526"/>
    <w:rsid w:val="002D536C"/>
    <w:rsid w:val="002E596D"/>
    <w:rsid w:val="002E7B24"/>
    <w:rsid w:val="002F3EF5"/>
    <w:rsid w:val="002F4359"/>
    <w:rsid w:val="002F4BD8"/>
    <w:rsid w:val="002F78CA"/>
    <w:rsid w:val="00300685"/>
    <w:rsid w:val="003034CE"/>
    <w:rsid w:val="00305384"/>
    <w:rsid w:val="00305D2E"/>
    <w:rsid w:val="00310784"/>
    <w:rsid w:val="0031466F"/>
    <w:rsid w:val="00321861"/>
    <w:rsid w:val="0033022C"/>
    <w:rsid w:val="0033108F"/>
    <w:rsid w:val="00340B3C"/>
    <w:rsid w:val="00342D34"/>
    <w:rsid w:val="00346760"/>
    <w:rsid w:val="00350489"/>
    <w:rsid w:val="003510F4"/>
    <w:rsid w:val="00355FC4"/>
    <w:rsid w:val="00360BCF"/>
    <w:rsid w:val="00367675"/>
    <w:rsid w:val="00373DBE"/>
    <w:rsid w:val="00394DE5"/>
    <w:rsid w:val="00395430"/>
    <w:rsid w:val="003A337A"/>
    <w:rsid w:val="003A3ABC"/>
    <w:rsid w:val="003A5244"/>
    <w:rsid w:val="003D360F"/>
    <w:rsid w:val="003D492D"/>
    <w:rsid w:val="003D75E8"/>
    <w:rsid w:val="003E24C6"/>
    <w:rsid w:val="003E6F23"/>
    <w:rsid w:val="0042253D"/>
    <w:rsid w:val="00427B6A"/>
    <w:rsid w:val="00430B5F"/>
    <w:rsid w:val="004360C8"/>
    <w:rsid w:val="00454D76"/>
    <w:rsid w:val="00462BC6"/>
    <w:rsid w:val="00472A51"/>
    <w:rsid w:val="004961EB"/>
    <w:rsid w:val="004B7AA7"/>
    <w:rsid w:val="004C67CE"/>
    <w:rsid w:val="004D5DA4"/>
    <w:rsid w:val="004E0322"/>
    <w:rsid w:val="004E61DC"/>
    <w:rsid w:val="00503A22"/>
    <w:rsid w:val="005076D5"/>
    <w:rsid w:val="00521AFA"/>
    <w:rsid w:val="00524C3E"/>
    <w:rsid w:val="005332D0"/>
    <w:rsid w:val="005511C7"/>
    <w:rsid w:val="00552EC3"/>
    <w:rsid w:val="00573FD1"/>
    <w:rsid w:val="005742FA"/>
    <w:rsid w:val="00584A74"/>
    <w:rsid w:val="00586DEB"/>
    <w:rsid w:val="00593CE0"/>
    <w:rsid w:val="0059431F"/>
    <w:rsid w:val="00594B88"/>
    <w:rsid w:val="005D4393"/>
    <w:rsid w:val="005D6984"/>
    <w:rsid w:val="00604F95"/>
    <w:rsid w:val="00611DA7"/>
    <w:rsid w:val="00612E8B"/>
    <w:rsid w:val="0061799B"/>
    <w:rsid w:val="00621200"/>
    <w:rsid w:val="00656855"/>
    <w:rsid w:val="006628F8"/>
    <w:rsid w:val="006A70C1"/>
    <w:rsid w:val="006C3C67"/>
    <w:rsid w:val="006C5674"/>
    <w:rsid w:val="006E2C91"/>
    <w:rsid w:val="006E476C"/>
    <w:rsid w:val="006F0260"/>
    <w:rsid w:val="006F178E"/>
    <w:rsid w:val="006F359F"/>
    <w:rsid w:val="006F4867"/>
    <w:rsid w:val="006F7E33"/>
    <w:rsid w:val="007100BC"/>
    <w:rsid w:val="007125E8"/>
    <w:rsid w:val="00720002"/>
    <w:rsid w:val="0073609B"/>
    <w:rsid w:val="00737E3E"/>
    <w:rsid w:val="0076438B"/>
    <w:rsid w:val="00780153"/>
    <w:rsid w:val="007A58FE"/>
    <w:rsid w:val="007A6E8C"/>
    <w:rsid w:val="007B12C1"/>
    <w:rsid w:val="007B2DAA"/>
    <w:rsid w:val="007C52F3"/>
    <w:rsid w:val="007D36BB"/>
    <w:rsid w:val="00801105"/>
    <w:rsid w:val="00807B04"/>
    <w:rsid w:val="008123CF"/>
    <w:rsid w:val="008147C3"/>
    <w:rsid w:val="0083716A"/>
    <w:rsid w:val="008407B7"/>
    <w:rsid w:val="0085659F"/>
    <w:rsid w:val="008958F5"/>
    <w:rsid w:val="008B1192"/>
    <w:rsid w:val="008B2287"/>
    <w:rsid w:val="008C2C3B"/>
    <w:rsid w:val="008D5B12"/>
    <w:rsid w:val="008D6E77"/>
    <w:rsid w:val="008E2242"/>
    <w:rsid w:val="008E2F40"/>
    <w:rsid w:val="008F25D5"/>
    <w:rsid w:val="008F2AC9"/>
    <w:rsid w:val="008F420F"/>
    <w:rsid w:val="008F6560"/>
    <w:rsid w:val="0090071D"/>
    <w:rsid w:val="00907B37"/>
    <w:rsid w:val="009222FC"/>
    <w:rsid w:val="009572F0"/>
    <w:rsid w:val="00985681"/>
    <w:rsid w:val="00992A23"/>
    <w:rsid w:val="009B6078"/>
    <w:rsid w:val="009B735F"/>
    <w:rsid w:val="009D54C0"/>
    <w:rsid w:val="009D69F4"/>
    <w:rsid w:val="00A10F4B"/>
    <w:rsid w:val="00A1693B"/>
    <w:rsid w:val="00A7432A"/>
    <w:rsid w:val="00A75F57"/>
    <w:rsid w:val="00A805DD"/>
    <w:rsid w:val="00A84859"/>
    <w:rsid w:val="00A928C2"/>
    <w:rsid w:val="00A95903"/>
    <w:rsid w:val="00AA7073"/>
    <w:rsid w:val="00AB0112"/>
    <w:rsid w:val="00AB512A"/>
    <w:rsid w:val="00AC0871"/>
    <w:rsid w:val="00AD7AF2"/>
    <w:rsid w:val="00AE051F"/>
    <w:rsid w:val="00AE3DA7"/>
    <w:rsid w:val="00B02107"/>
    <w:rsid w:val="00B11F9D"/>
    <w:rsid w:val="00B13C3D"/>
    <w:rsid w:val="00B233FE"/>
    <w:rsid w:val="00B66B69"/>
    <w:rsid w:val="00B906C7"/>
    <w:rsid w:val="00B94546"/>
    <w:rsid w:val="00B95300"/>
    <w:rsid w:val="00BA7FBE"/>
    <w:rsid w:val="00BB544E"/>
    <w:rsid w:val="00BC5A0B"/>
    <w:rsid w:val="00BD2B25"/>
    <w:rsid w:val="00BF21DC"/>
    <w:rsid w:val="00C00601"/>
    <w:rsid w:val="00C00BE0"/>
    <w:rsid w:val="00C0475E"/>
    <w:rsid w:val="00C17DC7"/>
    <w:rsid w:val="00C254BB"/>
    <w:rsid w:val="00C33D93"/>
    <w:rsid w:val="00C5770F"/>
    <w:rsid w:val="00C65BFE"/>
    <w:rsid w:val="00C70DFC"/>
    <w:rsid w:val="00C747EB"/>
    <w:rsid w:val="00C777A1"/>
    <w:rsid w:val="00C921C7"/>
    <w:rsid w:val="00CA3769"/>
    <w:rsid w:val="00CA4CEA"/>
    <w:rsid w:val="00CB360B"/>
    <w:rsid w:val="00CB4716"/>
    <w:rsid w:val="00CB6791"/>
    <w:rsid w:val="00CC1044"/>
    <w:rsid w:val="00CC1BE4"/>
    <w:rsid w:val="00CC5095"/>
    <w:rsid w:val="00CC71CD"/>
    <w:rsid w:val="00CE60FF"/>
    <w:rsid w:val="00D07AC1"/>
    <w:rsid w:val="00D12A05"/>
    <w:rsid w:val="00D20B4B"/>
    <w:rsid w:val="00D365AD"/>
    <w:rsid w:val="00D50000"/>
    <w:rsid w:val="00D531AA"/>
    <w:rsid w:val="00D6286E"/>
    <w:rsid w:val="00D62F23"/>
    <w:rsid w:val="00D76481"/>
    <w:rsid w:val="00DA31FB"/>
    <w:rsid w:val="00DC4F65"/>
    <w:rsid w:val="00DC6BAC"/>
    <w:rsid w:val="00DD30D9"/>
    <w:rsid w:val="00DF43CC"/>
    <w:rsid w:val="00E03E04"/>
    <w:rsid w:val="00E11A11"/>
    <w:rsid w:val="00E203FB"/>
    <w:rsid w:val="00E25B5F"/>
    <w:rsid w:val="00E72D77"/>
    <w:rsid w:val="00E92D7E"/>
    <w:rsid w:val="00EA6407"/>
    <w:rsid w:val="00EB5AEB"/>
    <w:rsid w:val="00EC00AA"/>
    <w:rsid w:val="00EC3DE2"/>
    <w:rsid w:val="00ED67DC"/>
    <w:rsid w:val="00EF11DE"/>
    <w:rsid w:val="00EF58D7"/>
    <w:rsid w:val="00EF6386"/>
    <w:rsid w:val="00F02A82"/>
    <w:rsid w:val="00F04C7C"/>
    <w:rsid w:val="00F115FA"/>
    <w:rsid w:val="00F2049A"/>
    <w:rsid w:val="00F20781"/>
    <w:rsid w:val="00F42E1F"/>
    <w:rsid w:val="00F47AD3"/>
    <w:rsid w:val="00F54400"/>
    <w:rsid w:val="00F678F3"/>
    <w:rsid w:val="00F7412D"/>
    <w:rsid w:val="00FB1CFE"/>
    <w:rsid w:val="00FC4A3E"/>
    <w:rsid w:val="00FC638F"/>
    <w:rsid w:val="00FD31E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367542D3"/>
  <w15:chartTrackingRefBased/>
  <w15:docId w15:val="{6ED26635-26FC-884B-B6DA-CC4E18F71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paragraph" w:styleId="berschrift1">
    <w:name w:val="heading 1"/>
    <w:basedOn w:val="Standard"/>
    <w:link w:val="berschrift1Zchn"/>
    <w:uiPriority w:val="9"/>
    <w:qFormat/>
    <w:rsid w:val="004961EB"/>
    <w:pPr>
      <w:spacing w:before="100" w:beforeAutospacing="1" w:after="100" w:afterAutospacing="1"/>
      <w:outlineLvl w:val="0"/>
    </w:pPr>
    <w:rPr>
      <w:rFonts w:ascii="Times New Roman" w:eastAsia="Times New Roman" w:hAnsi="Times New Roman" w:cs="Times New Roman"/>
      <w:b/>
      <w:bCs/>
      <w:kern w:val="36"/>
      <w:sz w:val="48"/>
      <w:szCs w:val="48"/>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61EB"/>
    <w:rPr>
      <w:rFonts w:ascii="Times New Roman" w:eastAsia="Times New Roman" w:hAnsi="Times New Roman" w:cs="Times New Roman"/>
      <w:b/>
      <w:bCs/>
      <w:kern w:val="36"/>
      <w:sz w:val="48"/>
      <w:szCs w:val="48"/>
      <w:lang w:eastAsia="de-DE"/>
      <w14:ligatures w14:val="none"/>
    </w:rPr>
  </w:style>
  <w:style w:type="character" w:customStyle="1" w:styleId="apple-tab-span">
    <w:name w:val="apple-tab-span"/>
    <w:basedOn w:val="Absatz-Standardschriftart"/>
    <w:rsid w:val="004961EB"/>
  </w:style>
  <w:style w:type="paragraph" w:styleId="StandardWeb">
    <w:name w:val="Normal (Web)"/>
    <w:basedOn w:val="Standard"/>
    <w:uiPriority w:val="99"/>
    <w:unhideWhenUsed/>
    <w:rsid w:val="004961EB"/>
    <w:pPr>
      <w:spacing w:before="100" w:beforeAutospacing="1" w:after="100" w:afterAutospacing="1"/>
    </w:pPr>
    <w:rPr>
      <w:rFonts w:ascii="Times New Roman" w:eastAsia="Times New Roman" w:hAnsi="Times New Roman" w:cs="Times New Roman"/>
      <w:kern w:val="0"/>
      <w:lang w:eastAsia="de-DE"/>
      <w14:ligatures w14:val="none"/>
    </w:rPr>
  </w:style>
  <w:style w:type="paragraph" w:styleId="Listenabsatz">
    <w:name w:val="List Paragraph"/>
    <w:basedOn w:val="Standard"/>
    <w:uiPriority w:val="34"/>
    <w:qFormat/>
    <w:rsid w:val="001625FA"/>
    <w:pPr>
      <w:ind w:left="720"/>
      <w:contextualSpacing/>
    </w:pPr>
  </w:style>
  <w:style w:type="character" w:styleId="Hyperlink">
    <w:name w:val="Hyperlink"/>
    <w:basedOn w:val="Absatz-Standardschriftart"/>
    <w:uiPriority w:val="99"/>
    <w:unhideWhenUsed/>
    <w:rsid w:val="00113334"/>
    <w:rPr>
      <w:color w:val="0563C1" w:themeColor="hyperlink"/>
      <w:u w:val="single"/>
    </w:rPr>
  </w:style>
  <w:style w:type="character" w:styleId="NichtaufgelsteErwhnung">
    <w:name w:val="Unresolved Mention"/>
    <w:basedOn w:val="Absatz-Standardschriftart"/>
    <w:uiPriority w:val="99"/>
    <w:semiHidden/>
    <w:unhideWhenUsed/>
    <w:rsid w:val="00113334"/>
    <w:rPr>
      <w:color w:val="605E5C"/>
      <w:shd w:val="clear" w:color="auto" w:fill="E1DFDD"/>
    </w:rPr>
  </w:style>
  <w:style w:type="character" w:styleId="BesuchterLink">
    <w:name w:val="FollowedHyperlink"/>
    <w:basedOn w:val="Absatz-Standardschriftart"/>
    <w:uiPriority w:val="99"/>
    <w:semiHidden/>
    <w:unhideWhenUsed/>
    <w:rsid w:val="009222FC"/>
    <w:rPr>
      <w:color w:val="954F72" w:themeColor="followedHyperlink"/>
      <w:u w:val="single"/>
    </w:rPr>
  </w:style>
  <w:style w:type="paragraph" w:styleId="HTMLVorformatiert">
    <w:name w:val="HTML Preformatted"/>
    <w:basedOn w:val="Standard"/>
    <w:link w:val="HTMLVorformatiertZchn"/>
    <w:uiPriority w:val="99"/>
    <w:semiHidden/>
    <w:unhideWhenUsed/>
    <w:rsid w:val="00144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de-DE"/>
      <w14:ligatures w14:val="none"/>
    </w:rPr>
  </w:style>
  <w:style w:type="character" w:customStyle="1" w:styleId="HTMLVorformatiertZchn">
    <w:name w:val="HTML Vorformatiert Zchn"/>
    <w:basedOn w:val="Absatz-Standardschriftart"/>
    <w:link w:val="HTMLVorformatiert"/>
    <w:uiPriority w:val="99"/>
    <w:semiHidden/>
    <w:rsid w:val="00144DB2"/>
    <w:rPr>
      <w:rFonts w:ascii="Courier New" w:eastAsia="Times New Roman" w:hAnsi="Courier New" w:cs="Courier New"/>
      <w:kern w:val="0"/>
      <w:sz w:val="20"/>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370442">
      <w:bodyDiv w:val="1"/>
      <w:marLeft w:val="0"/>
      <w:marRight w:val="0"/>
      <w:marTop w:val="0"/>
      <w:marBottom w:val="0"/>
      <w:divBdr>
        <w:top w:val="none" w:sz="0" w:space="0" w:color="auto"/>
        <w:left w:val="none" w:sz="0" w:space="0" w:color="auto"/>
        <w:bottom w:val="none" w:sz="0" w:space="0" w:color="auto"/>
        <w:right w:val="none" w:sz="0" w:space="0" w:color="auto"/>
      </w:divBdr>
      <w:divsChild>
        <w:div w:id="1381394433">
          <w:marLeft w:val="0"/>
          <w:marRight w:val="0"/>
          <w:marTop w:val="0"/>
          <w:marBottom w:val="0"/>
          <w:divBdr>
            <w:top w:val="none" w:sz="0" w:space="0" w:color="auto"/>
            <w:left w:val="none" w:sz="0" w:space="0" w:color="auto"/>
            <w:bottom w:val="none" w:sz="0" w:space="0" w:color="auto"/>
            <w:right w:val="none" w:sz="0" w:space="0" w:color="auto"/>
          </w:divBdr>
        </w:div>
        <w:div w:id="611744589">
          <w:marLeft w:val="0"/>
          <w:marRight w:val="0"/>
          <w:marTop w:val="0"/>
          <w:marBottom w:val="0"/>
          <w:divBdr>
            <w:top w:val="none" w:sz="0" w:space="0" w:color="auto"/>
            <w:left w:val="none" w:sz="0" w:space="0" w:color="auto"/>
            <w:bottom w:val="none" w:sz="0" w:space="0" w:color="auto"/>
            <w:right w:val="none" w:sz="0" w:space="0" w:color="auto"/>
          </w:divBdr>
        </w:div>
        <w:div w:id="1489635050">
          <w:marLeft w:val="0"/>
          <w:marRight w:val="0"/>
          <w:marTop w:val="0"/>
          <w:marBottom w:val="0"/>
          <w:divBdr>
            <w:top w:val="none" w:sz="0" w:space="0" w:color="auto"/>
            <w:left w:val="none" w:sz="0" w:space="0" w:color="auto"/>
            <w:bottom w:val="none" w:sz="0" w:space="0" w:color="auto"/>
            <w:right w:val="none" w:sz="0" w:space="0" w:color="auto"/>
          </w:divBdr>
        </w:div>
        <w:div w:id="984775796">
          <w:marLeft w:val="0"/>
          <w:marRight w:val="0"/>
          <w:marTop w:val="0"/>
          <w:marBottom w:val="0"/>
          <w:divBdr>
            <w:top w:val="none" w:sz="0" w:space="0" w:color="auto"/>
            <w:left w:val="none" w:sz="0" w:space="0" w:color="auto"/>
            <w:bottom w:val="none" w:sz="0" w:space="0" w:color="auto"/>
            <w:right w:val="none" w:sz="0" w:space="0" w:color="auto"/>
          </w:divBdr>
        </w:div>
      </w:divsChild>
    </w:div>
    <w:div w:id="832335224">
      <w:bodyDiv w:val="1"/>
      <w:marLeft w:val="0"/>
      <w:marRight w:val="0"/>
      <w:marTop w:val="0"/>
      <w:marBottom w:val="0"/>
      <w:divBdr>
        <w:top w:val="none" w:sz="0" w:space="0" w:color="auto"/>
        <w:left w:val="none" w:sz="0" w:space="0" w:color="auto"/>
        <w:bottom w:val="none" w:sz="0" w:space="0" w:color="auto"/>
        <w:right w:val="none" w:sz="0" w:space="0" w:color="auto"/>
      </w:divBdr>
    </w:div>
    <w:div w:id="938677945">
      <w:bodyDiv w:val="1"/>
      <w:marLeft w:val="0"/>
      <w:marRight w:val="0"/>
      <w:marTop w:val="0"/>
      <w:marBottom w:val="0"/>
      <w:divBdr>
        <w:top w:val="none" w:sz="0" w:space="0" w:color="auto"/>
        <w:left w:val="none" w:sz="0" w:space="0" w:color="auto"/>
        <w:bottom w:val="none" w:sz="0" w:space="0" w:color="auto"/>
        <w:right w:val="none" w:sz="0" w:space="0" w:color="auto"/>
      </w:divBdr>
    </w:div>
    <w:div w:id="1138836949">
      <w:bodyDiv w:val="1"/>
      <w:marLeft w:val="0"/>
      <w:marRight w:val="0"/>
      <w:marTop w:val="0"/>
      <w:marBottom w:val="0"/>
      <w:divBdr>
        <w:top w:val="none" w:sz="0" w:space="0" w:color="auto"/>
        <w:left w:val="none" w:sz="0" w:space="0" w:color="auto"/>
        <w:bottom w:val="none" w:sz="0" w:space="0" w:color="auto"/>
        <w:right w:val="none" w:sz="0" w:space="0" w:color="auto"/>
      </w:divBdr>
    </w:div>
    <w:div w:id="1295671422">
      <w:bodyDiv w:val="1"/>
      <w:marLeft w:val="0"/>
      <w:marRight w:val="0"/>
      <w:marTop w:val="0"/>
      <w:marBottom w:val="0"/>
      <w:divBdr>
        <w:top w:val="none" w:sz="0" w:space="0" w:color="auto"/>
        <w:left w:val="none" w:sz="0" w:space="0" w:color="auto"/>
        <w:bottom w:val="none" w:sz="0" w:space="0" w:color="auto"/>
        <w:right w:val="none" w:sz="0" w:space="0" w:color="auto"/>
      </w:divBdr>
    </w:div>
    <w:div w:id="1608734732">
      <w:bodyDiv w:val="1"/>
      <w:marLeft w:val="0"/>
      <w:marRight w:val="0"/>
      <w:marTop w:val="0"/>
      <w:marBottom w:val="0"/>
      <w:divBdr>
        <w:top w:val="none" w:sz="0" w:space="0" w:color="auto"/>
        <w:left w:val="none" w:sz="0" w:space="0" w:color="auto"/>
        <w:bottom w:val="none" w:sz="0" w:space="0" w:color="auto"/>
        <w:right w:val="none" w:sz="0" w:space="0" w:color="auto"/>
      </w:divBdr>
      <w:divsChild>
        <w:div w:id="436755855">
          <w:marLeft w:val="0"/>
          <w:marRight w:val="0"/>
          <w:marTop w:val="0"/>
          <w:marBottom w:val="0"/>
          <w:divBdr>
            <w:top w:val="none" w:sz="0" w:space="0" w:color="auto"/>
            <w:left w:val="none" w:sz="0" w:space="0" w:color="auto"/>
            <w:bottom w:val="none" w:sz="0" w:space="0" w:color="auto"/>
            <w:right w:val="none" w:sz="0" w:space="0" w:color="auto"/>
          </w:divBdr>
          <w:divsChild>
            <w:div w:id="738285531">
              <w:marLeft w:val="0"/>
              <w:marRight w:val="0"/>
              <w:marTop w:val="0"/>
              <w:marBottom w:val="0"/>
              <w:divBdr>
                <w:top w:val="none" w:sz="0" w:space="0" w:color="auto"/>
                <w:left w:val="none" w:sz="0" w:space="0" w:color="auto"/>
                <w:bottom w:val="none" w:sz="0" w:space="0" w:color="auto"/>
                <w:right w:val="none" w:sz="0" w:space="0" w:color="auto"/>
              </w:divBdr>
              <w:divsChild>
                <w:div w:id="2030719535">
                  <w:marLeft w:val="0"/>
                  <w:marRight w:val="0"/>
                  <w:marTop w:val="0"/>
                  <w:marBottom w:val="0"/>
                  <w:divBdr>
                    <w:top w:val="none" w:sz="0" w:space="0" w:color="auto"/>
                    <w:left w:val="none" w:sz="0" w:space="0" w:color="auto"/>
                    <w:bottom w:val="none" w:sz="0" w:space="0" w:color="auto"/>
                    <w:right w:val="none" w:sz="0" w:space="0" w:color="auto"/>
                  </w:divBdr>
                  <w:divsChild>
                    <w:div w:id="572349519">
                      <w:marLeft w:val="0"/>
                      <w:marRight w:val="0"/>
                      <w:marTop w:val="0"/>
                      <w:marBottom w:val="0"/>
                      <w:divBdr>
                        <w:top w:val="none" w:sz="0" w:space="0" w:color="auto"/>
                        <w:left w:val="none" w:sz="0" w:space="0" w:color="auto"/>
                        <w:bottom w:val="none" w:sz="0" w:space="0" w:color="auto"/>
                        <w:right w:val="none" w:sz="0" w:space="0" w:color="auto"/>
                      </w:divBdr>
                    </w:div>
                  </w:divsChild>
                </w:div>
                <w:div w:id="98991379">
                  <w:marLeft w:val="0"/>
                  <w:marRight w:val="0"/>
                  <w:marTop w:val="0"/>
                  <w:marBottom w:val="0"/>
                  <w:divBdr>
                    <w:top w:val="none" w:sz="0" w:space="0" w:color="auto"/>
                    <w:left w:val="none" w:sz="0" w:space="0" w:color="auto"/>
                    <w:bottom w:val="none" w:sz="0" w:space="0" w:color="auto"/>
                    <w:right w:val="none" w:sz="0" w:space="0" w:color="auto"/>
                  </w:divBdr>
                </w:div>
                <w:div w:id="1732583823">
                  <w:marLeft w:val="0"/>
                  <w:marRight w:val="0"/>
                  <w:marTop w:val="0"/>
                  <w:marBottom w:val="0"/>
                  <w:divBdr>
                    <w:top w:val="none" w:sz="0" w:space="0" w:color="auto"/>
                    <w:left w:val="none" w:sz="0" w:space="0" w:color="auto"/>
                    <w:bottom w:val="none" w:sz="0" w:space="0" w:color="auto"/>
                    <w:right w:val="none" w:sz="0" w:space="0" w:color="auto"/>
                  </w:divBdr>
                </w:div>
                <w:div w:id="1881474007">
                  <w:marLeft w:val="0"/>
                  <w:marRight w:val="0"/>
                  <w:marTop w:val="0"/>
                  <w:marBottom w:val="0"/>
                  <w:divBdr>
                    <w:top w:val="none" w:sz="0" w:space="0" w:color="auto"/>
                    <w:left w:val="none" w:sz="0" w:space="0" w:color="auto"/>
                    <w:bottom w:val="none" w:sz="0" w:space="0" w:color="auto"/>
                    <w:right w:val="none" w:sz="0" w:space="0" w:color="auto"/>
                  </w:divBdr>
                </w:div>
                <w:div w:id="1711105228">
                  <w:marLeft w:val="0"/>
                  <w:marRight w:val="0"/>
                  <w:marTop w:val="0"/>
                  <w:marBottom w:val="0"/>
                  <w:divBdr>
                    <w:top w:val="none" w:sz="0" w:space="0" w:color="auto"/>
                    <w:left w:val="none" w:sz="0" w:space="0" w:color="auto"/>
                    <w:bottom w:val="none" w:sz="0" w:space="0" w:color="auto"/>
                    <w:right w:val="none" w:sz="0" w:space="0" w:color="auto"/>
                  </w:divBdr>
                </w:div>
                <w:div w:id="111287222">
                  <w:marLeft w:val="0"/>
                  <w:marRight w:val="0"/>
                  <w:marTop w:val="0"/>
                  <w:marBottom w:val="0"/>
                  <w:divBdr>
                    <w:top w:val="none" w:sz="0" w:space="0" w:color="auto"/>
                    <w:left w:val="none" w:sz="0" w:space="0" w:color="auto"/>
                    <w:bottom w:val="none" w:sz="0" w:space="0" w:color="auto"/>
                    <w:right w:val="none" w:sz="0" w:space="0" w:color="auto"/>
                  </w:divBdr>
                </w:div>
                <w:div w:id="622884453">
                  <w:marLeft w:val="0"/>
                  <w:marRight w:val="0"/>
                  <w:marTop w:val="0"/>
                  <w:marBottom w:val="0"/>
                  <w:divBdr>
                    <w:top w:val="none" w:sz="0" w:space="0" w:color="auto"/>
                    <w:left w:val="none" w:sz="0" w:space="0" w:color="auto"/>
                    <w:bottom w:val="none" w:sz="0" w:space="0" w:color="auto"/>
                    <w:right w:val="none" w:sz="0" w:space="0" w:color="auto"/>
                  </w:divBdr>
                </w:div>
                <w:div w:id="542399806">
                  <w:marLeft w:val="0"/>
                  <w:marRight w:val="0"/>
                  <w:marTop w:val="0"/>
                  <w:marBottom w:val="0"/>
                  <w:divBdr>
                    <w:top w:val="none" w:sz="0" w:space="0" w:color="auto"/>
                    <w:left w:val="none" w:sz="0" w:space="0" w:color="auto"/>
                    <w:bottom w:val="none" w:sz="0" w:space="0" w:color="auto"/>
                    <w:right w:val="none" w:sz="0" w:space="0" w:color="auto"/>
                  </w:divBdr>
                </w:div>
                <w:div w:id="79379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0990">
      <w:bodyDiv w:val="1"/>
      <w:marLeft w:val="0"/>
      <w:marRight w:val="0"/>
      <w:marTop w:val="0"/>
      <w:marBottom w:val="0"/>
      <w:divBdr>
        <w:top w:val="none" w:sz="0" w:space="0" w:color="auto"/>
        <w:left w:val="none" w:sz="0" w:space="0" w:color="auto"/>
        <w:bottom w:val="none" w:sz="0" w:space="0" w:color="auto"/>
        <w:right w:val="none" w:sz="0" w:space="0" w:color="auto"/>
      </w:divBdr>
    </w:div>
    <w:div w:id="1762483041">
      <w:bodyDiv w:val="1"/>
      <w:marLeft w:val="0"/>
      <w:marRight w:val="0"/>
      <w:marTop w:val="0"/>
      <w:marBottom w:val="0"/>
      <w:divBdr>
        <w:top w:val="none" w:sz="0" w:space="0" w:color="auto"/>
        <w:left w:val="none" w:sz="0" w:space="0" w:color="auto"/>
        <w:bottom w:val="none" w:sz="0" w:space="0" w:color="auto"/>
        <w:right w:val="none" w:sz="0" w:space="0" w:color="auto"/>
      </w:divBdr>
    </w:div>
    <w:div w:id="206559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spotify.com/intl-de/album/1OD0SvSdM0UP50gqMA9t6o?si=xO5YXlWFToG_utZB4E-HVA" TargetMode="External"/><Relationship Id="rId13" Type="http://schemas.openxmlformats.org/officeDocument/2006/relationships/hyperlink" Target="http://kindregards.bandcamp.com/" TargetMode="External"/><Relationship Id="rId18" Type="http://schemas.openxmlformats.org/officeDocument/2006/relationships/hyperlink" Target="http://kindregards.bandcamp.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kindregards.bandcamp.com/album/on-the-brink" TargetMode="External"/><Relationship Id="rId12" Type="http://schemas.openxmlformats.org/officeDocument/2006/relationships/hyperlink" Target="http://tinyurl.com/4a8rb9bd" TargetMode="External"/><Relationship Id="rId17" Type="http://schemas.openxmlformats.org/officeDocument/2006/relationships/hyperlink" Target="http://tinyurl.com/4a8rb9bd" TargetMode="External"/><Relationship Id="rId2" Type="http://schemas.openxmlformats.org/officeDocument/2006/relationships/styles" Target="styles.xml"/><Relationship Id="rId16" Type="http://schemas.openxmlformats.org/officeDocument/2006/relationships/hyperlink" Target="http://instagram.com/kindregards.band"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hyperlink" Target="https://on.soundcloud.com/j45egDYQK8wD79rE7" TargetMode="External"/><Relationship Id="rId11" Type="http://schemas.openxmlformats.org/officeDocument/2006/relationships/hyperlink" Target="http://instagram.com/kindregards.band" TargetMode="External"/><Relationship Id="rId5" Type="http://schemas.openxmlformats.org/officeDocument/2006/relationships/image" Target="media/image1.jpeg"/><Relationship Id="rId15" Type="http://schemas.openxmlformats.org/officeDocument/2006/relationships/hyperlink" Target="http://youtube.com/@kindregardsband" TargetMode="External"/><Relationship Id="rId10" Type="http://schemas.openxmlformats.org/officeDocument/2006/relationships/hyperlink" Target="http://youtube.com/@kindregardsband"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kindregards.ch/" TargetMode="External"/><Relationship Id="rId14" Type="http://schemas.openxmlformats.org/officeDocument/2006/relationships/hyperlink" Target="http://kindregards.ch/"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1041</Words>
  <Characters>6565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Grünenfelder, Pascal (SekBF)</dc:creator>
  <cp:keywords/>
  <dc:description/>
  <cp:lastModifiedBy>Grünenfelder, Pascal (SekBF)</cp:lastModifiedBy>
  <cp:revision>43</cp:revision>
  <dcterms:created xsi:type="dcterms:W3CDTF">2024-11-04T09:40:00Z</dcterms:created>
  <dcterms:modified xsi:type="dcterms:W3CDTF">2024-11-22T13:48:00Z</dcterms:modified>
</cp:coreProperties>
</file>